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6C55B1" w:rsidRPr="00580328" w14:paraId="4069B331" w14:textId="77777777" w:rsidTr="001C0DFC">
        <w:trPr>
          <w:trHeight w:val="1189"/>
        </w:trPr>
        <w:tc>
          <w:tcPr>
            <w:tcW w:w="6629" w:type="dxa"/>
            <w:hideMark/>
          </w:tcPr>
          <w:p w14:paraId="0A0AE6C9" w14:textId="77777777" w:rsidR="001C0DFC" w:rsidRDefault="001C0DFC" w:rsidP="00934427">
            <w:pPr>
              <w:tabs>
                <w:tab w:val="left" w:pos="360"/>
                <w:tab w:val="left" w:pos="426"/>
              </w:tabs>
              <w:spacing w:line="312" w:lineRule="auto"/>
              <w:jc w:val="both"/>
              <w:rPr>
                <w:iCs/>
              </w:rPr>
            </w:pPr>
          </w:p>
          <w:p w14:paraId="0AC2582A" w14:textId="19AF6C84" w:rsidR="001C0DFC" w:rsidRPr="00934427" w:rsidRDefault="001C0DFC" w:rsidP="00934427">
            <w:pPr>
              <w:tabs>
                <w:tab w:val="left" w:pos="360"/>
                <w:tab w:val="left" w:pos="426"/>
              </w:tabs>
              <w:spacing w:line="312" w:lineRule="auto"/>
              <w:jc w:val="both"/>
              <w:rPr>
                <w:b/>
                <w:iCs/>
              </w:rPr>
            </w:pPr>
            <w:r w:rsidRPr="00A107AE">
              <w:rPr>
                <w:iCs/>
              </w:rPr>
              <w:t>BỘ MÔN:</w:t>
            </w:r>
            <w:r w:rsidR="00934427">
              <w:rPr>
                <w:iCs/>
              </w:rPr>
              <w:t xml:space="preserve"> </w:t>
            </w:r>
            <w:r w:rsidR="00934427" w:rsidRPr="00934427">
              <w:rPr>
                <w:b/>
                <w:iCs/>
              </w:rPr>
              <w:t>ĐỊA LÍ</w:t>
            </w:r>
          </w:p>
          <w:p w14:paraId="5CBCF456" w14:textId="3E20EDA4" w:rsidR="001C0DFC" w:rsidRPr="00934427" w:rsidRDefault="001C0DFC" w:rsidP="00934427">
            <w:pPr>
              <w:tabs>
                <w:tab w:val="left" w:pos="360"/>
                <w:tab w:val="left" w:pos="426"/>
              </w:tabs>
              <w:spacing w:line="312" w:lineRule="auto"/>
              <w:jc w:val="both"/>
              <w:rPr>
                <w:b/>
                <w:iCs/>
              </w:rPr>
            </w:pPr>
            <w:r w:rsidRPr="00A107AE">
              <w:rPr>
                <w:iCs/>
              </w:rPr>
              <w:t xml:space="preserve">KHỐI LỚP: </w:t>
            </w:r>
            <w:r w:rsidR="00934427" w:rsidRPr="00934427">
              <w:rPr>
                <w:b/>
                <w:iCs/>
              </w:rPr>
              <w:t>12</w:t>
            </w:r>
          </w:p>
          <w:p w14:paraId="57F6601B" w14:textId="0474EA16" w:rsidR="001C0DFC" w:rsidRPr="00A107AE" w:rsidRDefault="00934427" w:rsidP="00934427">
            <w:pPr>
              <w:tabs>
                <w:tab w:val="left" w:pos="360"/>
                <w:tab w:val="left" w:pos="426"/>
              </w:tabs>
              <w:spacing w:line="312" w:lineRule="auto"/>
              <w:jc w:val="both"/>
              <w:rPr>
                <w:iCs/>
              </w:rPr>
            </w:pPr>
            <w:r>
              <w:rPr>
                <w:iCs/>
              </w:rPr>
              <w:t xml:space="preserve">TUẦN: </w:t>
            </w:r>
            <w:r w:rsidR="00FC55F0">
              <w:rPr>
                <w:iCs/>
              </w:rPr>
              <w:t>03</w:t>
            </w:r>
            <w:r>
              <w:rPr>
                <w:iCs/>
              </w:rPr>
              <w:t xml:space="preserve"> </w:t>
            </w:r>
            <w:r w:rsidR="001C0DFC" w:rsidRPr="00A107AE">
              <w:rPr>
                <w:iCs/>
              </w:rPr>
              <w:t xml:space="preserve">/HK1 (từ </w:t>
            </w:r>
            <w:r w:rsidR="00FC55F0">
              <w:rPr>
                <w:iCs/>
              </w:rPr>
              <w:t>20</w:t>
            </w:r>
            <w:r>
              <w:rPr>
                <w:iCs/>
              </w:rPr>
              <w:t>/9</w:t>
            </w:r>
            <w:r w:rsidR="001C0DFC" w:rsidRPr="00A107AE">
              <w:rPr>
                <w:iCs/>
              </w:rPr>
              <w:t xml:space="preserve"> đến </w:t>
            </w:r>
            <w:r w:rsidR="00FC55F0">
              <w:rPr>
                <w:iCs/>
              </w:rPr>
              <w:t>25</w:t>
            </w:r>
            <w:r>
              <w:rPr>
                <w:iCs/>
              </w:rPr>
              <w:t>/9/2021</w:t>
            </w:r>
            <w:r w:rsidR="001C0DFC" w:rsidRPr="00A107AE">
              <w:rPr>
                <w:iCs/>
              </w:rPr>
              <w:t>)</w:t>
            </w:r>
          </w:p>
          <w:p w14:paraId="0D20A9B1" w14:textId="37123568" w:rsidR="00A107AE" w:rsidRPr="00580328" w:rsidRDefault="00A107AE" w:rsidP="00934427">
            <w:pPr>
              <w:tabs>
                <w:tab w:val="left" w:pos="360"/>
                <w:tab w:val="left" w:pos="426"/>
              </w:tabs>
              <w:spacing w:line="312" w:lineRule="auto"/>
              <w:jc w:val="both"/>
              <w:rPr>
                <w:i/>
                <w:sz w:val="20"/>
                <w:szCs w:val="26"/>
              </w:rPr>
            </w:pPr>
          </w:p>
        </w:tc>
        <w:tc>
          <w:tcPr>
            <w:tcW w:w="3402" w:type="dxa"/>
            <w:hideMark/>
          </w:tcPr>
          <w:p w14:paraId="59161D2A" w14:textId="5DBD3F24" w:rsidR="006C55B1" w:rsidRPr="00297D54" w:rsidRDefault="006C55B1" w:rsidP="00934427">
            <w:pPr>
              <w:spacing w:line="312" w:lineRule="auto"/>
              <w:jc w:val="both"/>
              <w:rPr>
                <w:b/>
                <w:color w:val="292929"/>
                <w:sz w:val="26"/>
                <w:szCs w:val="26"/>
                <w:lang w:val="vi-VN"/>
              </w:rPr>
            </w:pPr>
          </w:p>
        </w:tc>
      </w:tr>
    </w:tbl>
    <w:p w14:paraId="59AE2578" w14:textId="77777777" w:rsidR="00A107AE" w:rsidRPr="00580328" w:rsidRDefault="00A107AE" w:rsidP="00A107AE">
      <w:pPr>
        <w:spacing w:line="312" w:lineRule="auto"/>
        <w:rPr>
          <w:rFonts w:eastAsia="Calibri"/>
          <w:sz w:val="20"/>
          <w:szCs w:val="20"/>
        </w:rPr>
      </w:pPr>
      <w:r w:rsidRPr="00580328">
        <w:rPr>
          <w:rFonts w:eastAsia="Calibri"/>
          <w:b/>
          <w:sz w:val="26"/>
          <w:szCs w:val="26"/>
        </w:rPr>
        <w:t>TRƯỜNG THPT PHÚ NHUẬN</w:t>
      </w:r>
    </w:p>
    <w:p w14:paraId="7115C557" w14:textId="043E9BEF" w:rsidR="00A107AE" w:rsidRDefault="007051B6" w:rsidP="00A107AE">
      <w:pPr>
        <w:spacing w:line="312" w:lineRule="auto"/>
        <w:jc w:val="center"/>
        <w:rPr>
          <w:b/>
          <w:bCs/>
          <w:iCs/>
          <w:sz w:val="28"/>
          <w:szCs w:val="36"/>
        </w:rPr>
      </w:pPr>
      <w:r>
        <w:rPr>
          <w:rFonts w:eastAsia="Calibri"/>
          <w:b/>
          <w:bCs/>
          <w:iCs/>
          <w:noProof/>
          <w:sz w:val="36"/>
          <w:szCs w:val="36"/>
        </w:rPr>
        <mc:AlternateContent>
          <mc:Choice Requires="wps">
            <w:drawing>
              <wp:anchor distT="4294967294" distB="4294967294" distL="114300" distR="114300" simplePos="0" relativeHeight="251663360" behindDoc="0" locked="0" layoutInCell="1" allowOverlap="1" wp14:anchorId="25FF9970" wp14:editId="0AC35FCB">
                <wp:simplePos x="0" y="0"/>
                <wp:positionH relativeFrom="column">
                  <wp:posOffset>817245</wp:posOffset>
                </wp:positionH>
                <wp:positionV relativeFrom="paragraph">
                  <wp:posOffset>39369</wp:posOffset>
                </wp:positionV>
                <wp:extent cx="79819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F0E5C0"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qOJAIAAEk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"/>
            </w:pict>
          </mc:Fallback>
        </mc:AlternateContent>
      </w:r>
      <w:r w:rsidR="001C0DFC">
        <w:rPr>
          <w:b/>
          <w:bCs/>
          <w:iCs/>
          <w:sz w:val="28"/>
          <w:szCs w:val="36"/>
        </w:rPr>
        <w:t xml:space="preserve"> </w:t>
      </w:r>
      <w:r w:rsidR="00A107AE" w:rsidRPr="00A107AE">
        <w:rPr>
          <w:b/>
          <w:bCs/>
          <w:iCs/>
          <w:sz w:val="28"/>
          <w:szCs w:val="36"/>
        </w:rPr>
        <w:t>PHIẾU HƯỚNG DẪN HỌC SINH TỰ HỌC</w:t>
      </w:r>
    </w:p>
    <w:p w14:paraId="262F1F16" w14:textId="75D752EF" w:rsidR="00DA5163" w:rsidRPr="00934427" w:rsidRDefault="00DA5163" w:rsidP="00DA5163">
      <w:pPr>
        <w:pStyle w:val="ListParagraph"/>
        <w:tabs>
          <w:tab w:val="left" w:pos="426"/>
        </w:tabs>
        <w:spacing w:line="312" w:lineRule="auto"/>
        <w:ind w:left="426" w:right="30" w:hanging="11"/>
        <w:jc w:val="center"/>
        <w:rPr>
          <w:b/>
          <w:bCs/>
          <w:sz w:val="26"/>
          <w:szCs w:val="26"/>
        </w:rPr>
      </w:pPr>
      <w:r w:rsidRPr="00934427">
        <w:rPr>
          <w:b/>
          <w:bCs/>
          <w:sz w:val="26"/>
          <w:szCs w:val="26"/>
        </w:rPr>
        <w:t>CHỦ ĐỀ 1. VIỆT NAM – ĐẤT LIỀN VÀ BIỂN ĐẢO</w:t>
      </w:r>
      <w:r>
        <w:rPr>
          <w:b/>
          <w:bCs/>
          <w:sz w:val="26"/>
          <w:szCs w:val="26"/>
        </w:rPr>
        <w:t xml:space="preserve"> (TIẾT </w:t>
      </w:r>
      <w:r w:rsidR="00FC55F0">
        <w:rPr>
          <w:b/>
          <w:bCs/>
          <w:sz w:val="26"/>
          <w:szCs w:val="26"/>
        </w:rPr>
        <w:t>3</w:t>
      </w:r>
      <w:r>
        <w:rPr>
          <w:b/>
          <w:bCs/>
          <w:sz w:val="26"/>
          <w:szCs w:val="26"/>
        </w:rPr>
        <w:t>)</w:t>
      </w:r>
    </w:p>
    <w:p w14:paraId="3B1B6CF1" w14:textId="77777777" w:rsidR="00DA5163" w:rsidRPr="00A107AE" w:rsidRDefault="00DA5163" w:rsidP="00A107AE">
      <w:pPr>
        <w:spacing w:line="312" w:lineRule="auto"/>
        <w:jc w:val="center"/>
        <w:rPr>
          <w:b/>
          <w:bCs/>
          <w:iCs/>
          <w:sz w:val="28"/>
          <w:szCs w:val="36"/>
        </w:rPr>
      </w:pPr>
    </w:p>
    <w:p w14:paraId="57E558EC" w14:textId="77E79D57" w:rsidR="00A107AE" w:rsidRPr="00D743EA" w:rsidRDefault="00DA5163" w:rsidP="00D743EA">
      <w:pPr>
        <w:tabs>
          <w:tab w:val="left" w:pos="426"/>
        </w:tabs>
        <w:spacing w:line="312" w:lineRule="auto"/>
        <w:ind w:right="30"/>
        <w:jc w:val="both"/>
        <w:rPr>
          <w:b/>
          <w:sz w:val="26"/>
          <w:szCs w:val="26"/>
        </w:rPr>
      </w:pPr>
      <w:r w:rsidRPr="00D743EA">
        <w:rPr>
          <w:b/>
          <w:sz w:val="26"/>
          <w:szCs w:val="26"/>
        </w:rPr>
        <w:t xml:space="preserve">I. </w:t>
      </w:r>
      <w:r w:rsidR="0092007E" w:rsidRPr="00D743EA">
        <w:rPr>
          <w:b/>
          <w:sz w:val="26"/>
          <w:szCs w:val="26"/>
        </w:rPr>
        <w:t>NHIỆM VỤ TỰ HỌC, NGUỒN TÀI LIỆU CẦN THAM KHẢO:</w:t>
      </w:r>
    </w:p>
    <w:p w14:paraId="21F05F47" w14:textId="6095860C" w:rsidR="00934427" w:rsidRPr="00D743EA" w:rsidRDefault="00934427" w:rsidP="00D743EA">
      <w:pPr>
        <w:pStyle w:val="ListParagraph"/>
        <w:tabs>
          <w:tab w:val="left" w:pos="426"/>
        </w:tabs>
        <w:spacing w:line="312" w:lineRule="auto"/>
        <w:ind w:left="0" w:right="30" w:hanging="11"/>
        <w:jc w:val="both"/>
        <w:rPr>
          <w:b/>
          <w:bCs/>
          <w:sz w:val="26"/>
          <w:szCs w:val="26"/>
        </w:rPr>
      </w:pPr>
      <w:r w:rsidRPr="00D743EA">
        <w:rPr>
          <w:b/>
          <w:bCs/>
          <w:sz w:val="26"/>
          <w:szCs w:val="26"/>
        </w:rPr>
        <w:t>Chủ đề 1. Việt Nam – đất liền và biển</w:t>
      </w:r>
      <w:r w:rsidR="00FC55F0">
        <w:rPr>
          <w:b/>
          <w:bCs/>
          <w:sz w:val="26"/>
          <w:szCs w:val="26"/>
        </w:rPr>
        <w:t>,</w:t>
      </w:r>
      <w:r w:rsidRPr="00D743EA">
        <w:rPr>
          <w:b/>
          <w:bCs/>
          <w:sz w:val="26"/>
          <w:szCs w:val="26"/>
        </w:rPr>
        <w:t xml:space="preserve"> đảo</w:t>
      </w:r>
      <w:r w:rsidR="00243C99" w:rsidRPr="00D743EA">
        <w:rPr>
          <w:b/>
          <w:bCs/>
          <w:sz w:val="26"/>
          <w:szCs w:val="26"/>
        </w:rPr>
        <w:t xml:space="preserve"> (tiết </w:t>
      </w:r>
      <w:r w:rsidR="00FC55F0">
        <w:rPr>
          <w:b/>
          <w:bCs/>
          <w:sz w:val="26"/>
          <w:szCs w:val="26"/>
        </w:rPr>
        <w:t>3</w:t>
      </w:r>
      <w:r w:rsidR="00243C99" w:rsidRPr="00D743EA">
        <w:rPr>
          <w:b/>
          <w:bCs/>
          <w:sz w:val="26"/>
          <w:szCs w:val="26"/>
        </w:rPr>
        <w:t>)</w:t>
      </w:r>
    </w:p>
    <w:p w14:paraId="22BA2173" w14:textId="07CA6BDB" w:rsidR="00E165EF" w:rsidRPr="00D743EA" w:rsidRDefault="00D743EA" w:rsidP="00D743EA">
      <w:pPr>
        <w:pStyle w:val="ListParagraph"/>
        <w:tabs>
          <w:tab w:val="left" w:pos="426"/>
        </w:tabs>
        <w:spacing w:line="312" w:lineRule="auto"/>
        <w:ind w:left="0" w:right="30" w:hanging="11"/>
        <w:jc w:val="both"/>
        <w:rPr>
          <w:bCs/>
          <w:sz w:val="26"/>
          <w:szCs w:val="26"/>
        </w:rPr>
      </w:pPr>
      <w:r>
        <w:rPr>
          <w:bCs/>
          <w:sz w:val="26"/>
          <w:szCs w:val="26"/>
        </w:rPr>
        <w:t>Nội dung 1.</w:t>
      </w:r>
      <w:r w:rsidR="00A107AE" w:rsidRPr="00D743EA">
        <w:rPr>
          <w:bCs/>
          <w:sz w:val="26"/>
          <w:szCs w:val="26"/>
        </w:rPr>
        <w:t xml:space="preserve"> </w:t>
      </w:r>
      <w:r w:rsidR="00FC55F0">
        <w:rPr>
          <w:b/>
          <w:bCs/>
          <w:sz w:val="26"/>
          <w:szCs w:val="26"/>
        </w:rPr>
        <w:t>VÙNG BIỂN VÀ THỀM LỤC ĐỊA CỦA NƯỚC TA GIÀU TÀI NGUYÊN</w:t>
      </w:r>
    </w:p>
    <w:p w14:paraId="28F0346E" w14:textId="70BBF3A9" w:rsidR="000E6C92" w:rsidRPr="00D743EA" w:rsidRDefault="00934427" w:rsidP="00D743EA">
      <w:pPr>
        <w:pStyle w:val="ListParagraph"/>
        <w:tabs>
          <w:tab w:val="left" w:pos="426"/>
        </w:tabs>
        <w:spacing w:line="312" w:lineRule="auto"/>
        <w:ind w:left="0" w:right="30" w:hanging="11"/>
        <w:jc w:val="both"/>
        <w:rPr>
          <w:bCs/>
          <w:sz w:val="26"/>
          <w:szCs w:val="26"/>
        </w:rPr>
      </w:pPr>
      <w:r w:rsidRPr="00D743EA">
        <w:rPr>
          <w:bCs/>
          <w:sz w:val="26"/>
          <w:szCs w:val="26"/>
        </w:rPr>
        <w:t xml:space="preserve">- Học sinh đọc </w:t>
      </w:r>
      <w:r w:rsidR="000E6C92" w:rsidRPr="00D743EA">
        <w:rPr>
          <w:bCs/>
          <w:sz w:val="26"/>
          <w:szCs w:val="26"/>
        </w:rPr>
        <w:t xml:space="preserve">mục 1. </w:t>
      </w:r>
      <w:r w:rsidR="00FC55F0">
        <w:rPr>
          <w:bCs/>
          <w:sz w:val="26"/>
          <w:szCs w:val="26"/>
        </w:rPr>
        <w:t>Vùng biền và thềm lục địa của nước ta giàu tài nguyên trang 190, 191 sách giáo khoa.</w:t>
      </w:r>
    </w:p>
    <w:p w14:paraId="204FEF68" w14:textId="6881C63C" w:rsidR="000E6C92" w:rsidRPr="00D743EA" w:rsidRDefault="000E6C92" w:rsidP="00D743EA">
      <w:pPr>
        <w:pStyle w:val="ListParagraph"/>
        <w:tabs>
          <w:tab w:val="left" w:pos="426"/>
        </w:tabs>
        <w:spacing w:line="312" w:lineRule="auto"/>
        <w:ind w:left="0" w:right="30" w:hanging="11"/>
        <w:jc w:val="both"/>
        <w:rPr>
          <w:bCs/>
          <w:sz w:val="26"/>
          <w:szCs w:val="26"/>
        </w:rPr>
      </w:pPr>
      <w:r w:rsidRPr="00D743EA">
        <w:rPr>
          <w:bCs/>
          <w:sz w:val="26"/>
          <w:szCs w:val="26"/>
        </w:rPr>
        <w:t>- Học sinh kết hợp với đọc Atlat địa lí Việt Nam trang 4,5</w:t>
      </w:r>
      <w:r w:rsidR="00FC55F0">
        <w:rPr>
          <w:bCs/>
          <w:sz w:val="26"/>
          <w:szCs w:val="26"/>
        </w:rPr>
        <w:t>,6,7</w:t>
      </w:r>
      <w:r w:rsidR="001C04E1">
        <w:rPr>
          <w:bCs/>
          <w:sz w:val="26"/>
          <w:szCs w:val="26"/>
        </w:rPr>
        <w:t>.</w:t>
      </w:r>
    </w:p>
    <w:p w14:paraId="54AA617F" w14:textId="56D1C8FD" w:rsidR="00FC55F0" w:rsidRPr="00FC55F0" w:rsidRDefault="00D743EA" w:rsidP="00FC55F0">
      <w:pPr>
        <w:tabs>
          <w:tab w:val="left" w:pos="6015"/>
        </w:tabs>
        <w:spacing w:line="312" w:lineRule="auto"/>
        <w:jc w:val="both"/>
        <w:rPr>
          <w:b/>
          <w:sz w:val="26"/>
          <w:szCs w:val="26"/>
          <w:lang w:val="sv-SE"/>
        </w:rPr>
      </w:pPr>
      <w:r>
        <w:rPr>
          <w:bCs/>
          <w:sz w:val="26"/>
          <w:szCs w:val="26"/>
        </w:rPr>
        <w:t>Nội dung 2.</w:t>
      </w:r>
      <w:r w:rsidR="00E165EF" w:rsidRPr="00D743EA">
        <w:rPr>
          <w:bCs/>
          <w:sz w:val="26"/>
          <w:szCs w:val="26"/>
        </w:rPr>
        <w:t xml:space="preserve"> </w:t>
      </w:r>
      <w:r w:rsidR="00FC55F0" w:rsidRPr="00FC55F0">
        <w:rPr>
          <w:b/>
          <w:sz w:val="26"/>
          <w:szCs w:val="26"/>
          <w:lang w:val="sv-SE"/>
        </w:rPr>
        <w:t>CÁC ĐẢO VÀ QUẦN ĐẢO CÓ Ý NGHĨA CHIẾN LƯỢC TRONG PHÁT TRIỂN KINH TẾ VÀ BẢO VỆ AN NINH VÙNG BIỂN</w:t>
      </w:r>
    </w:p>
    <w:p w14:paraId="65472272" w14:textId="6FC1D45C" w:rsidR="000E6C92" w:rsidRPr="00FC55F0" w:rsidRDefault="000E6C92" w:rsidP="00FC55F0">
      <w:pPr>
        <w:tabs>
          <w:tab w:val="left" w:pos="6015"/>
        </w:tabs>
        <w:spacing w:line="312" w:lineRule="auto"/>
        <w:jc w:val="both"/>
        <w:rPr>
          <w:b/>
          <w:sz w:val="26"/>
          <w:szCs w:val="26"/>
          <w:lang w:val="sv-SE"/>
        </w:rPr>
      </w:pPr>
      <w:r w:rsidRPr="00FC55F0">
        <w:rPr>
          <w:bCs/>
          <w:sz w:val="26"/>
          <w:szCs w:val="26"/>
          <w:lang w:val="sv-SE"/>
        </w:rPr>
        <w:t xml:space="preserve">- Học sinh đọc mục 2. </w:t>
      </w:r>
      <w:r w:rsidR="00FC55F0" w:rsidRPr="00FC55F0">
        <w:rPr>
          <w:sz w:val="26"/>
          <w:szCs w:val="26"/>
          <w:lang w:val="sv-SE"/>
        </w:rPr>
        <w:t>Các đảo và quần đảo có ý nghĩa chiến lược trong phát triển kinh tế và bảo vệ an ninh vùng biển trang</w:t>
      </w:r>
      <w:r w:rsidR="00FC55F0">
        <w:rPr>
          <w:b/>
          <w:sz w:val="26"/>
          <w:szCs w:val="26"/>
          <w:lang w:val="sv-SE"/>
        </w:rPr>
        <w:t xml:space="preserve"> </w:t>
      </w:r>
      <w:r w:rsidR="00FC55F0" w:rsidRPr="00FC55F0">
        <w:rPr>
          <w:bCs/>
          <w:sz w:val="26"/>
          <w:szCs w:val="26"/>
          <w:lang w:val="sv-SE"/>
        </w:rPr>
        <w:t>191, 192</w:t>
      </w:r>
      <w:r w:rsidRPr="00FC55F0">
        <w:rPr>
          <w:bCs/>
          <w:sz w:val="26"/>
          <w:szCs w:val="26"/>
          <w:lang w:val="sv-SE"/>
        </w:rPr>
        <w:t xml:space="preserve"> sách giáo khoa đia lí 12.</w:t>
      </w:r>
    </w:p>
    <w:p w14:paraId="15E0B70C" w14:textId="45D3C6E3" w:rsidR="000E6C92" w:rsidRPr="00FC55F0" w:rsidRDefault="000E6C92" w:rsidP="00D743EA">
      <w:pPr>
        <w:pStyle w:val="ListParagraph"/>
        <w:tabs>
          <w:tab w:val="left" w:pos="426"/>
        </w:tabs>
        <w:spacing w:line="312" w:lineRule="auto"/>
        <w:ind w:left="0" w:right="30" w:hanging="11"/>
        <w:jc w:val="both"/>
        <w:rPr>
          <w:bCs/>
          <w:sz w:val="26"/>
          <w:szCs w:val="26"/>
          <w:lang w:val="sv-SE"/>
        </w:rPr>
      </w:pPr>
      <w:r w:rsidRPr="00FC55F0">
        <w:rPr>
          <w:bCs/>
          <w:sz w:val="26"/>
          <w:szCs w:val="26"/>
          <w:lang w:val="sv-SE"/>
        </w:rPr>
        <w:t>- Học sinh kết hợp đọc Atlat địa lí Việt Nam trang 4,</w:t>
      </w:r>
      <w:r w:rsidR="00FC55F0">
        <w:rPr>
          <w:bCs/>
          <w:sz w:val="26"/>
          <w:szCs w:val="26"/>
          <w:lang w:val="sv-SE"/>
        </w:rPr>
        <w:t xml:space="preserve"> </w:t>
      </w:r>
      <w:r w:rsidRPr="00FC55F0">
        <w:rPr>
          <w:bCs/>
          <w:sz w:val="26"/>
          <w:szCs w:val="26"/>
          <w:lang w:val="sv-SE"/>
        </w:rPr>
        <w:t>5</w:t>
      </w:r>
      <w:r w:rsidR="00FC55F0" w:rsidRPr="00FC55F0">
        <w:rPr>
          <w:bCs/>
          <w:sz w:val="26"/>
          <w:szCs w:val="26"/>
          <w:lang w:val="sv-SE"/>
        </w:rPr>
        <w:t>,</w:t>
      </w:r>
      <w:r w:rsidR="00FC55F0">
        <w:rPr>
          <w:bCs/>
          <w:sz w:val="26"/>
          <w:szCs w:val="26"/>
          <w:lang w:val="sv-SE"/>
        </w:rPr>
        <w:t xml:space="preserve"> 6, 7</w:t>
      </w:r>
      <w:r w:rsidR="001C04E1">
        <w:rPr>
          <w:bCs/>
          <w:sz w:val="26"/>
          <w:szCs w:val="26"/>
          <w:lang w:val="sv-SE"/>
        </w:rPr>
        <w:t>.</w:t>
      </w:r>
    </w:p>
    <w:p w14:paraId="181C59E6" w14:textId="2FA1C995" w:rsidR="00FC55F0" w:rsidRPr="00FC55F0" w:rsidRDefault="000E6C92" w:rsidP="00FC55F0">
      <w:pPr>
        <w:spacing w:line="312" w:lineRule="auto"/>
        <w:jc w:val="both"/>
        <w:rPr>
          <w:b/>
          <w:sz w:val="26"/>
          <w:szCs w:val="26"/>
          <w:lang w:val="sv-SE"/>
        </w:rPr>
      </w:pPr>
      <w:r w:rsidRPr="00FC55F0">
        <w:rPr>
          <w:bCs/>
          <w:sz w:val="26"/>
          <w:szCs w:val="26"/>
          <w:lang w:val="sv-SE"/>
        </w:rPr>
        <w:t>Nội dung 3</w:t>
      </w:r>
      <w:r w:rsidR="00FC55F0" w:rsidRPr="00FC55F0">
        <w:rPr>
          <w:bCs/>
          <w:sz w:val="26"/>
          <w:szCs w:val="26"/>
          <w:lang w:val="sv-SE"/>
        </w:rPr>
        <w:t xml:space="preserve">. </w:t>
      </w:r>
      <w:r w:rsidR="00FC55F0" w:rsidRPr="00FC55F0">
        <w:rPr>
          <w:b/>
          <w:sz w:val="26"/>
          <w:szCs w:val="26"/>
          <w:lang w:val="sv-SE"/>
        </w:rPr>
        <w:t>KHAI THÁC TỔNG HỢP TÀI NGUYÊN VÙNG BIỂN VÀ HẢI ĐẢO</w:t>
      </w:r>
    </w:p>
    <w:p w14:paraId="0EA97C77" w14:textId="30583871" w:rsidR="00727439" w:rsidRPr="00875FD2" w:rsidRDefault="00727439" w:rsidP="00875FD2">
      <w:pPr>
        <w:spacing w:line="312" w:lineRule="auto"/>
        <w:jc w:val="both"/>
        <w:rPr>
          <w:b/>
          <w:sz w:val="26"/>
          <w:szCs w:val="26"/>
          <w:lang w:val="sv-SE"/>
        </w:rPr>
      </w:pPr>
      <w:r w:rsidRPr="00FC55F0">
        <w:rPr>
          <w:bCs/>
          <w:sz w:val="26"/>
          <w:szCs w:val="26"/>
          <w:lang w:val="sv-SE"/>
        </w:rPr>
        <w:t xml:space="preserve">- Học sinh đọc </w:t>
      </w:r>
      <w:r w:rsidR="004E3125">
        <w:rPr>
          <w:bCs/>
          <w:sz w:val="26"/>
          <w:szCs w:val="26"/>
          <w:lang w:val="sv-SE"/>
        </w:rPr>
        <w:t xml:space="preserve">mục </w:t>
      </w:r>
      <w:r w:rsidR="00FC55F0" w:rsidRPr="004E3125">
        <w:rPr>
          <w:sz w:val="26"/>
          <w:szCs w:val="26"/>
          <w:lang w:val="sv-SE"/>
        </w:rPr>
        <w:t>3.</w:t>
      </w:r>
      <w:r w:rsidR="00FC55F0" w:rsidRPr="00FC55F0">
        <w:rPr>
          <w:b/>
          <w:sz w:val="26"/>
          <w:szCs w:val="26"/>
          <w:lang w:val="sv-SE"/>
        </w:rPr>
        <w:t xml:space="preserve"> Khai thác tổng hợp tài nguyên vùng biển và hải đảo</w:t>
      </w:r>
      <w:r w:rsidR="00875FD2">
        <w:rPr>
          <w:b/>
          <w:sz w:val="26"/>
          <w:szCs w:val="26"/>
          <w:lang w:val="sv-SE"/>
        </w:rPr>
        <w:t xml:space="preserve"> </w:t>
      </w:r>
      <w:r w:rsidRPr="00875FD2">
        <w:rPr>
          <w:bCs/>
          <w:sz w:val="26"/>
          <w:szCs w:val="26"/>
          <w:lang w:val="sv-SE"/>
        </w:rPr>
        <w:t xml:space="preserve">trang </w:t>
      </w:r>
      <w:r w:rsidR="00FC55F0" w:rsidRPr="00875FD2">
        <w:rPr>
          <w:bCs/>
          <w:sz w:val="26"/>
          <w:szCs w:val="26"/>
          <w:lang w:val="sv-SE"/>
        </w:rPr>
        <w:t>192, 193, 194</w:t>
      </w:r>
      <w:r w:rsidRPr="00875FD2">
        <w:rPr>
          <w:bCs/>
          <w:sz w:val="26"/>
          <w:szCs w:val="26"/>
          <w:lang w:val="sv-SE"/>
        </w:rPr>
        <w:t xml:space="preserve"> sách giáo khoa địa lí 12.</w:t>
      </w:r>
    </w:p>
    <w:p w14:paraId="04C72AAF" w14:textId="3F26929F" w:rsidR="000E4959" w:rsidRDefault="00727439" w:rsidP="00D743EA">
      <w:pPr>
        <w:pStyle w:val="ListParagraph"/>
        <w:tabs>
          <w:tab w:val="left" w:pos="426"/>
        </w:tabs>
        <w:spacing w:line="312" w:lineRule="auto"/>
        <w:ind w:left="0" w:right="30" w:hanging="11"/>
        <w:jc w:val="both"/>
        <w:rPr>
          <w:bCs/>
          <w:sz w:val="26"/>
          <w:szCs w:val="26"/>
          <w:lang w:val="sv-SE"/>
        </w:rPr>
      </w:pPr>
      <w:r w:rsidRPr="00FC55F0">
        <w:rPr>
          <w:bCs/>
          <w:sz w:val="26"/>
          <w:szCs w:val="26"/>
          <w:lang w:val="sv-SE"/>
        </w:rPr>
        <w:t>- Học sinh kết hợp với đọc Atlat địa lí Việt Nam trang 4,</w:t>
      </w:r>
      <w:r w:rsidR="00FC55F0">
        <w:rPr>
          <w:bCs/>
          <w:sz w:val="26"/>
          <w:szCs w:val="26"/>
          <w:lang w:val="sv-SE"/>
        </w:rPr>
        <w:t xml:space="preserve"> </w:t>
      </w:r>
      <w:r w:rsidRPr="00FC55F0">
        <w:rPr>
          <w:bCs/>
          <w:sz w:val="26"/>
          <w:szCs w:val="26"/>
          <w:lang w:val="sv-SE"/>
        </w:rPr>
        <w:t>5,</w:t>
      </w:r>
      <w:r w:rsidR="008515A2">
        <w:rPr>
          <w:bCs/>
          <w:sz w:val="26"/>
          <w:szCs w:val="26"/>
          <w:lang w:val="sv-SE"/>
        </w:rPr>
        <w:t xml:space="preserve"> 8,</w:t>
      </w:r>
      <w:r w:rsidR="00FC55F0">
        <w:rPr>
          <w:bCs/>
          <w:sz w:val="26"/>
          <w:szCs w:val="26"/>
          <w:lang w:val="sv-SE"/>
        </w:rPr>
        <w:t xml:space="preserve"> </w:t>
      </w:r>
      <w:r w:rsidR="008515A2">
        <w:rPr>
          <w:bCs/>
          <w:sz w:val="26"/>
          <w:szCs w:val="26"/>
          <w:lang w:val="sv-SE"/>
        </w:rPr>
        <w:t>20, 23</w:t>
      </w:r>
      <w:r w:rsidR="001C04E1">
        <w:rPr>
          <w:bCs/>
          <w:sz w:val="26"/>
          <w:szCs w:val="26"/>
          <w:lang w:val="sv-SE"/>
        </w:rPr>
        <w:t>.</w:t>
      </w:r>
    </w:p>
    <w:p w14:paraId="61689648" w14:textId="1554D195" w:rsidR="004E3125" w:rsidRPr="008515A2" w:rsidRDefault="004E3125" w:rsidP="004E3125">
      <w:pPr>
        <w:widowControl w:val="0"/>
        <w:tabs>
          <w:tab w:val="left" w:pos="6015"/>
        </w:tabs>
        <w:autoSpaceDE w:val="0"/>
        <w:autoSpaceDN w:val="0"/>
        <w:spacing w:line="312" w:lineRule="auto"/>
        <w:jc w:val="both"/>
        <w:rPr>
          <w:b/>
          <w:sz w:val="26"/>
          <w:szCs w:val="26"/>
          <w:lang w:val="nb-NO"/>
        </w:rPr>
      </w:pPr>
      <w:r>
        <w:rPr>
          <w:bCs/>
          <w:sz w:val="26"/>
          <w:szCs w:val="26"/>
          <w:lang w:val="sv-SE"/>
        </w:rPr>
        <w:t xml:space="preserve">Nội dung 4. </w:t>
      </w:r>
      <w:r w:rsidRPr="008515A2">
        <w:rPr>
          <w:b/>
          <w:sz w:val="26"/>
          <w:szCs w:val="26"/>
          <w:lang w:val="nb-NO"/>
        </w:rPr>
        <w:t>TĂNG CƯỜNG HỢP TÁC VỚI LÁNG GIỀNG TRONG GIẢI QUYẾT CÁC VẤN ĐỀ VỀ BIỂN VÀ THỀM LỤC ĐỊA.</w:t>
      </w:r>
    </w:p>
    <w:p w14:paraId="012A2093" w14:textId="02ADD4D2" w:rsidR="004E3125" w:rsidRPr="008515A2" w:rsidRDefault="004E3125" w:rsidP="004E3125">
      <w:pPr>
        <w:widowControl w:val="0"/>
        <w:tabs>
          <w:tab w:val="left" w:pos="6015"/>
        </w:tabs>
        <w:autoSpaceDE w:val="0"/>
        <w:autoSpaceDN w:val="0"/>
        <w:spacing w:line="312" w:lineRule="auto"/>
        <w:jc w:val="both"/>
        <w:rPr>
          <w:sz w:val="26"/>
          <w:szCs w:val="26"/>
          <w:lang w:val="nb-NO"/>
        </w:rPr>
      </w:pPr>
      <w:r w:rsidRPr="00FC55F0">
        <w:rPr>
          <w:bCs/>
          <w:sz w:val="26"/>
          <w:szCs w:val="26"/>
          <w:lang w:val="sv-SE"/>
        </w:rPr>
        <w:t xml:space="preserve">- Học sinh đọc </w:t>
      </w:r>
      <w:r>
        <w:rPr>
          <w:bCs/>
          <w:sz w:val="26"/>
          <w:szCs w:val="26"/>
          <w:lang w:val="sv-SE"/>
        </w:rPr>
        <w:t xml:space="preserve">mục 4. </w:t>
      </w:r>
      <w:r w:rsidRPr="008515A2">
        <w:rPr>
          <w:b/>
          <w:sz w:val="26"/>
          <w:szCs w:val="26"/>
          <w:lang w:val="nb-NO"/>
        </w:rPr>
        <w:t>Tăng cường hợp tác với láng giềng trong giải quyết các</w:t>
      </w:r>
      <w:r>
        <w:rPr>
          <w:b/>
          <w:sz w:val="26"/>
          <w:szCs w:val="26"/>
          <w:lang w:val="nb-NO"/>
        </w:rPr>
        <w:t xml:space="preserve"> vấn đề về biển và thềm lục địa </w:t>
      </w:r>
      <w:r w:rsidRPr="004E3125">
        <w:rPr>
          <w:sz w:val="26"/>
          <w:szCs w:val="26"/>
          <w:lang w:val="nb-NO"/>
        </w:rPr>
        <w:t>trang 194 sách giáo khoa.</w:t>
      </w:r>
    </w:p>
    <w:p w14:paraId="5345E4F6" w14:textId="2D3083D4" w:rsidR="00A107AE" w:rsidRPr="00FC55F0" w:rsidRDefault="000E4959" w:rsidP="00D743EA">
      <w:pPr>
        <w:pStyle w:val="ListParagraph"/>
        <w:tabs>
          <w:tab w:val="left" w:pos="426"/>
        </w:tabs>
        <w:spacing w:line="312" w:lineRule="auto"/>
        <w:ind w:left="0" w:right="30" w:hanging="11"/>
        <w:jc w:val="both"/>
        <w:rPr>
          <w:bCs/>
          <w:sz w:val="26"/>
          <w:szCs w:val="26"/>
          <w:lang w:val="sv-SE"/>
        </w:rPr>
      </w:pPr>
      <w:r w:rsidRPr="00FC55F0">
        <w:rPr>
          <w:bCs/>
          <w:sz w:val="26"/>
          <w:szCs w:val="26"/>
          <w:lang w:val="sv-SE"/>
        </w:rPr>
        <w:t xml:space="preserve">- </w:t>
      </w:r>
      <w:r w:rsidR="00E165EF" w:rsidRPr="00FC55F0">
        <w:rPr>
          <w:bCs/>
          <w:sz w:val="26"/>
          <w:szCs w:val="26"/>
          <w:lang w:val="sv-SE"/>
        </w:rPr>
        <w:t>Tham khảo thêm clip bài giảng</w:t>
      </w:r>
      <w:r w:rsidR="00E165EF" w:rsidRPr="00FC55F0">
        <w:rPr>
          <w:bCs/>
          <w:i/>
          <w:iCs/>
          <w:sz w:val="26"/>
          <w:szCs w:val="26"/>
          <w:lang w:val="sv-SE"/>
        </w:rPr>
        <w:t xml:space="preserve">: </w:t>
      </w:r>
      <w:r w:rsidR="008515A2" w:rsidRPr="008515A2">
        <w:rPr>
          <w:bCs/>
          <w:i/>
          <w:iCs/>
          <w:sz w:val="26"/>
          <w:szCs w:val="26"/>
          <w:lang w:val="sv-SE"/>
        </w:rPr>
        <w:t>https://www.youtube.com/watch?v=JfWg2IvbPEs</w:t>
      </w:r>
    </w:p>
    <w:p w14:paraId="5AE4C8FC" w14:textId="6301116F" w:rsidR="00A107AE" w:rsidRPr="008515A2" w:rsidRDefault="00DA5163" w:rsidP="00D743EA">
      <w:pPr>
        <w:tabs>
          <w:tab w:val="left" w:pos="426"/>
        </w:tabs>
        <w:spacing w:line="312" w:lineRule="auto"/>
        <w:ind w:right="30"/>
        <w:jc w:val="both"/>
        <w:rPr>
          <w:b/>
          <w:sz w:val="26"/>
          <w:szCs w:val="26"/>
          <w:lang w:val="sv-SE"/>
        </w:rPr>
      </w:pPr>
      <w:r w:rsidRPr="008515A2">
        <w:rPr>
          <w:b/>
          <w:sz w:val="26"/>
          <w:szCs w:val="26"/>
          <w:lang w:val="sv-SE"/>
        </w:rPr>
        <w:t xml:space="preserve">II. </w:t>
      </w:r>
      <w:r w:rsidR="0092007E" w:rsidRPr="008515A2">
        <w:rPr>
          <w:b/>
          <w:sz w:val="26"/>
          <w:szCs w:val="26"/>
          <w:lang w:val="sv-SE"/>
        </w:rPr>
        <w:t>KIẾN THỨC CẦN GHI NHỚ:</w:t>
      </w:r>
    </w:p>
    <w:p w14:paraId="16173721" w14:textId="77777777" w:rsidR="008515A2" w:rsidRPr="008515A2" w:rsidRDefault="008515A2" w:rsidP="008515A2">
      <w:pPr>
        <w:widowControl w:val="0"/>
        <w:autoSpaceDE w:val="0"/>
        <w:autoSpaceDN w:val="0"/>
        <w:spacing w:line="312" w:lineRule="auto"/>
        <w:jc w:val="both"/>
        <w:rPr>
          <w:b/>
          <w:sz w:val="26"/>
          <w:szCs w:val="26"/>
          <w:lang w:val="sv-SE"/>
        </w:rPr>
      </w:pPr>
      <w:r w:rsidRPr="008515A2">
        <w:rPr>
          <w:b/>
          <w:sz w:val="26"/>
          <w:szCs w:val="26"/>
          <w:lang w:val="sv-SE"/>
        </w:rPr>
        <w:t>1. Vùng biển và thềm lục địa nước ta giàu tài nguyên</w:t>
      </w:r>
    </w:p>
    <w:p w14:paraId="13AAB453" w14:textId="77777777" w:rsidR="008515A2" w:rsidRPr="008515A2" w:rsidRDefault="008515A2" w:rsidP="008515A2">
      <w:pPr>
        <w:widowControl w:val="0"/>
        <w:autoSpaceDE w:val="0"/>
        <w:autoSpaceDN w:val="0"/>
        <w:spacing w:line="312" w:lineRule="auto"/>
        <w:jc w:val="both"/>
        <w:rPr>
          <w:b/>
          <w:sz w:val="26"/>
          <w:szCs w:val="26"/>
          <w:lang w:val="sv-SE"/>
        </w:rPr>
      </w:pPr>
      <w:r w:rsidRPr="008515A2">
        <w:rPr>
          <w:b/>
          <w:sz w:val="26"/>
          <w:szCs w:val="26"/>
          <w:lang w:val="sv-SE"/>
        </w:rPr>
        <w:t>a. Nước ta có vùng biển rộng lớn</w:t>
      </w:r>
    </w:p>
    <w:p w14:paraId="16D484A2" w14:textId="77777777" w:rsidR="008515A2" w:rsidRPr="008515A2" w:rsidRDefault="008515A2" w:rsidP="008515A2">
      <w:pPr>
        <w:widowControl w:val="0"/>
        <w:autoSpaceDE w:val="0"/>
        <w:autoSpaceDN w:val="0"/>
        <w:spacing w:line="312" w:lineRule="auto"/>
        <w:jc w:val="both"/>
        <w:rPr>
          <w:sz w:val="26"/>
          <w:szCs w:val="26"/>
          <w:lang w:val="sv-SE"/>
        </w:rPr>
      </w:pPr>
      <w:r w:rsidRPr="008515A2">
        <w:rPr>
          <w:sz w:val="26"/>
          <w:szCs w:val="26"/>
          <w:lang w:val="sv-SE"/>
        </w:rPr>
        <w:t>- Vùng biển rộng khoảng 1 triệu km</w:t>
      </w:r>
      <w:r w:rsidRPr="008515A2">
        <w:rPr>
          <w:sz w:val="26"/>
          <w:szCs w:val="26"/>
          <w:vertAlign w:val="superscript"/>
          <w:lang w:val="sv-SE"/>
        </w:rPr>
        <w:t>2</w:t>
      </w:r>
      <w:r w:rsidRPr="008515A2">
        <w:rPr>
          <w:sz w:val="26"/>
          <w:szCs w:val="26"/>
          <w:lang w:val="sv-SE"/>
        </w:rPr>
        <w:t>.</w:t>
      </w:r>
    </w:p>
    <w:p w14:paraId="71F10255" w14:textId="78881AC5" w:rsidR="008515A2" w:rsidRPr="008515A2" w:rsidRDefault="008515A2" w:rsidP="008515A2">
      <w:pPr>
        <w:widowControl w:val="0"/>
        <w:autoSpaceDE w:val="0"/>
        <w:autoSpaceDN w:val="0"/>
        <w:spacing w:line="312" w:lineRule="auto"/>
        <w:jc w:val="both"/>
        <w:rPr>
          <w:sz w:val="26"/>
          <w:szCs w:val="26"/>
          <w:lang w:val="sv-SE"/>
        </w:rPr>
      </w:pPr>
      <w:r w:rsidRPr="008515A2">
        <w:rPr>
          <w:sz w:val="26"/>
          <w:szCs w:val="26"/>
          <w:lang w:val="sv-SE"/>
        </w:rPr>
        <w:t>- Gồm 5 bộ phận: nội thủy, lãnh hải</w:t>
      </w:r>
      <w:r w:rsidR="002D4765" w:rsidRPr="003D54F3">
        <w:rPr>
          <w:sz w:val="26"/>
          <w:szCs w:val="26"/>
          <w:lang w:val="sv-SE"/>
        </w:rPr>
        <w:t xml:space="preserve">, </w:t>
      </w:r>
      <w:r w:rsidR="003D54F3" w:rsidRPr="003D54F3">
        <w:rPr>
          <w:sz w:val="26"/>
          <w:szCs w:val="26"/>
          <w:lang w:val="sv-SE"/>
        </w:rPr>
        <w:t>vùng tiếp giáp lãnh hải, vùng đặc quyền kinh tế, thềm lục địa.</w:t>
      </w:r>
    </w:p>
    <w:p w14:paraId="45F35BA8" w14:textId="77777777" w:rsidR="008515A2" w:rsidRPr="008515A2" w:rsidRDefault="008515A2" w:rsidP="008515A2">
      <w:pPr>
        <w:widowControl w:val="0"/>
        <w:autoSpaceDE w:val="0"/>
        <w:autoSpaceDN w:val="0"/>
        <w:spacing w:line="312" w:lineRule="auto"/>
        <w:jc w:val="both"/>
        <w:rPr>
          <w:b/>
          <w:sz w:val="26"/>
          <w:szCs w:val="26"/>
          <w:lang w:val="sv-SE"/>
        </w:rPr>
      </w:pPr>
      <w:r w:rsidRPr="008515A2">
        <w:rPr>
          <w:b/>
          <w:sz w:val="26"/>
          <w:szCs w:val="26"/>
          <w:lang w:val="sv-SE"/>
        </w:rPr>
        <w:t>b. Nước ta có điều kiện khai thác tổng hợp kinh tế biển</w:t>
      </w:r>
    </w:p>
    <w:p w14:paraId="241021B6" w14:textId="77777777" w:rsidR="008515A2" w:rsidRPr="008515A2" w:rsidRDefault="008515A2" w:rsidP="008515A2">
      <w:pPr>
        <w:widowControl w:val="0"/>
        <w:autoSpaceDE w:val="0"/>
        <w:autoSpaceDN w:val="0"/>
        <w:spacing w:line="312" w:lineRule="auto"/>
        <w:jc w:val="both"/>
        <w:rPr>
          <w:sz w:val="26"/>
          <w:szCs w:val="26"/>
          <w:lang w:val="sv-SE"/>
        </w:rPr>
      </w:pPr>
      <w:r w:rsidRPr="008515A2">
        <w:rPr>
          <w:sz w:val="26"/>
          <w:szCs w:val="26"/>
          <w:lang w:val="sv-SE"/>
        </w:rPr>
        <w:t xml:space="preserve">- Nguồn lợi sinh vật: phong phú, giàu thành phần loài, nhiều loại có giá trị kinh tế cao, </w:t>
      </w:r>
      <w:r w:rsidRPr="008515A2">
        <w:rPr>
          <w:sz w:val="26"/>
          <w:szCs w:val="26"/>
          <w:lang w:val="sv-SE"/>
        </w:rPr>
        <w:lastRenderedPageBreak/>
        <w:t>nhiều đặc sản như đồi mồi, hải sâm, bào ngư, chim yến,...</w:t>
      </w:r>
    </w:p>
    <w:p w14:paraId="19EA0941" w14:textId="1877E976" w:rsidR="008515A2" w:rsidRPr="008515A2" w:rsidRDefault="008515A2" w:rsidP="008515A2">
      <w:pPr>
        <w:widowControl w:val="0"/>
        <w:autoSpaceDE w:val="0"/>
        <w:autoSpaceDN w:val="0"/>
        <w:spacing w:line="312" w:lineRule="auto"/>
        <w:jc w:val="both"/>
        <w:rPr>
          <w:sz w:val="26"/>
          <w:szCs w:val="26"/>
          <w:lang w:val="sv-SE"/>
        </w:rPr>
      </w:pPr>
      <w:r w:rsidRPr="008515A2">
        <w:rPr>
          <w:sz w:val="26"/>
          <w:szCs w:val="26"/>
          <w:lang w:val="sv-SE"/>
        </w:rPr>
        <w:t xml:space="preserve">- Tài nguyên khoáng, dầu mỏ và khí tự nhiên: có nguồn muối vô tận, nhiều sa khoáng, </w:t>
      </w:r>
      <w:r w:rsidR="003D54F3">
        <w:rPr>
          <w:sz w:val="26"/>
          <w:szCs w:val="26"/>
          <w:lang w:val="sv-SE"/>
        </w:rPr>
        <w:t xml:space="preserve">cát trắng, </w:t>
      </w:r>
      <w:r w:rsidRPr="008515A2">
        <w:rPr>
          <w:sz w:val="26"/>
          <w:szCs w:val="26"/>
          <w:lang w:val="sv-SE"/>
        </w:rPr>
        <w:t>dầu khí ở thềm lục địa.</w:t>
      </w:r>
    </w:p>
    <w:p w14:paraId="4271B6B0" w14:textId="77777777" w:rsidR="008515A2" w:rsidRPr="008515A2" w:rsidRDefault="008515A2" w:rsidP="008515A2">
      <w:pPr>
        <w:widowControl w:val="0"/>
        <w:autoSpaceDE w:val="0"/>
        <w:autoSpaceDN w:val="0"/>
        <w:spacing w:line="312" w:lineRule="auto"/>
        <w:jc w:val="both"/>
        <w:rPr>
          <w:sz w:val="26"/>
          <w:szCs w:val="26"/>
          <w:lang w:val="sv-SE"/>
        </w:rPr>
      </w:pPr>
      <w:r w:rsidRPr="008515A2">
        <w:rPr>
          <w:sz w:val="26"/>
          <w:szCs w:val="26"/>
          <w:lang w:val="sv-SE"/>
        </w:rPr>
        <w:t xml:space="preserve">- Về điều kiện phát triển giao thông vận tải biển: nằm gần các tuyến hàng hải quốc tế, dọc bờ biển có nhiều vụng biển kín </w:t>
      </w:r>
      <w:r w:rsidRPr="008515A2">
        <w:rPr>
          <w:sz w:val="26"/>
          <w:szCs w:val="26"/>
          <w:lang w:val="sv-SE"/>
        </w:rPr>
        <w:sym w:font="Wingdings" w:char="F0E0"/>
      </w:r>
      <w:r w:rsidRPr="008515A2">
        <w:rPr>
          <w:sz w:val="26"/>
          <w:szCs w:val="26"/>
          <w:lang w:val="sv-SE"/>
        </w:rPr>
        <w:t>xây dựng cảng nước sâu,...</w:t>
      </w:r>
    </w:p>
    <w:p w14:paraId="1F7A60FF" w14:textId="77777777" w:rsidR="008515A2" w:rsidRPr="008515A2" w:rsidRDefault="008515A2" w:rsidP="008515A2">
      <w:pPr>
        <w:widowControl w:val="0"/>
        <w:autoSpaceDE w:val="0"/>
        <w:autoSpaceDN w:val="0"/>
        <w:spacing w:line="312" w:lineRule="auto"/>
        <w:jc w:val="both"/>
        <w:rPr>
          <w:sz w:val="26"/>
          <w:szCs w:val="26"/>
          <w:lang w:val="sv-SE"/>
        </w:rPr>
      </w:pPr>
      <w:r w:rsidRPr="008515A2">
        <w:rPr>
          <w:sz w:val="26"/>
          <w:szCs w:val="26"/>
          <w:lang w:val="sv-SE"/>
        </w:rPr>
        <w:t>- Du lịch biển – đảo: nhiểu điều kiện thuận lợi để phát triển: bãi tắm rộng, phong cảnh đẹp, khí hậu tốt,...</w:t>
      </w:r>
    </w:p>
    <w:p w14:paraId="34E7CF0F" w14:textId="77777777" w:rsidR="008515A2" w:rsidRPr="008515A2" w:rsidRDefault="008515A2" w:rsidP="008515A2">
      <w:pPr>
        <w:widowControl w:val="0"/>
        <w:tabs>
          <w:tab w:val="left" w:pos="6015"/>
        </w:tabs>
        <w:autoSpaceDE w:val="0"/>
        <w:autoSpaceDN w:val="0"/>
        <w:spacing w:line="312" w:lineRule="auto"/>
        <w:jc w:val="both"/>
        <w:rPr>
          <w:b/>
          <w:sz w:val="26"/>
          <w:szCs w:val="26"/>
          <w:lang w:val="sv-SE"/>
        </w:rPr>
      </w:pPr>
      <w:r w:rsidRPr="008515A2">
        <w:rPr>
          <w:b/>
          <w:sz w:val="26"/>
          <w:szCs w:val="26"/>
          <w:lang w:val="sv-SE"/>
        </w:rPr>
        <w:t>2. Các đảo và quần đảo có ý nghĩa chiến lược trong phát triển kinh tế và bảo vệ an ninh vùng biển</w:t>
      </w:r>
    </w:p>
    <w:p w14:paraId="3BFF43AC" w14:textId="77777777" w:rsidR="008515A2" w:rsidRPr="008515A2" w:rsidRDefault="008515A2" w:rsidP="008515A2">
      <w:pPr>
        <w:widowControl w:val="0"/>
        <w:tabs>
          <w:tab w:val="left" w:pos="6015"/>
        </w:tabs>
        <w:autoSpaceDE w:val="0"/>
        <w:autoSpaceDN w:val="0"/>
        <w:spacing w:line="312" w:lineRule="auto"/>
        <w:jc w:val="both"/>
        <w:rPr>
          <w:b/>
          <w:sz w:val="26"/>
          <w:szCs w:val="26"/>
          <w:lang w:val="sv-SE"/>
        </w:rPr>
      </w:pPr>
      <w:r w:rsidRPr="008515A2">
        <w:rPr>
          <w:b/>
          <w:sz w:val="26"/>
          <w:szCs w:val="26"/>
          <w:lang w:val="sv-SE"/>
        </w:rPr>
        <w:t>a. Thuộc vùng biển nước ta có hơn 4000 hòn đảo lớn nhỏ</w:t>
      </w:r>
    </w:p>
    <w:p w14:paraId="4AD3F36D" w14:textId="77777777" w:rsidR="008515A2" w:rsidRPr="008515A2" w:rsidRDefault="008515A2" w:rsidP="008515A2">
      <w:pPr>
        <w:widowControl w:val="0"/>
        <w:autoSpaceDE w:val="0"/>
        <w:autoSpaceDN w:val="0"/>
        <w:spacing w:line="312" w:lineRule="auto"/>
        <w:jc w:val="both"/>
        <w:rPr>
          <w:sz w:val="26"/>
          <w:szCs w:val="26"/>
          <w:lang w:val="nb-NO"/>
        </w:rPr>
      </w:pPr>
      <w:r w:rsidRPr="008515A2">
        <w:rPr>
          <w:sz w:val="26"/>
          <w:szCs w:val="26"/>
          <w:lang w:val="sv-SE"/>
        </w:rPr>
        <w:t xml:space="preserve">- </w:t>
      </w:r>
      <w:r w:rsidRPr="008515A2">
        <w:rPr>
          <w:sz w:val="26"/>
          <w:szCs w:val="26"/>
          <w:lang w:val="nb-NO"/>
        </w:rPr>
        <w:t xml:space="preserve">Đảo đông dân như Cái Bầu, Cát Bà, Lý Sơn, Phú Quý, Phú Quốc. </w:t>
      </w:r>
    </w:p>
    <w:p w14:paraId="402E838D" w14:textId="77777777" w:rsidR="008515A2" w:rsidRDefault="008515A2" w:rsidP="008515A2">
      <w:pPr>
        <w:widowControl w:val="0"/>
        <w:autoSpaceDE w:val="0"/>
        <w:autoSpaceDN w:val="0"/>
        <w:spacing w:line="312" w:lineRule="auto"/>
        <w:jc w:val="both"/>
        <w:rPr>
          <w:sz w:val="26"/>
          <w:szCs w:val="26"/>
          <w:lang w:val="nb-NO"/>
        </w:rPr>
      </w:pPr>
      <w:r w:rsidRPr="008515A2">
        <w:rPr>
          <w:sz w:val="26"/>
          <w:szCs w:val="26"/>
          <w:lang w:val="nb-NO"/>
        </w:rPr>
        <w:t xml:space="preserve">- Các quần đảo: Vân Đồn, Cô Tô, Cát Bà, Hoàng Sa, Trường Sa, Côn Đảo, Nam Du, Thổ Chu. </w:t>
      </w:r>
    </w:p>
    <w:p w14:paraId="6566F6E7" w14:textId="570A2796" w:rsidR="0043688D" w:rsidRDefault="0043688D" w:rsidP="008515A2">
      <w:pPr>
        <w:widowControl w:val="0"/>
        <w:autoSpaceDE w:val="0"/>
        <w:autoSpaceDN w:val="0"/>
        <w:spacing w:line="312" w:lineRule="auto"/>
        <w:jc w:val="both"/>
        <w:rPr>
          <w:sz w:val="26"/>
          <w:szCs w:val="26"/>
          <w:lang w:val="nb-NO"/>
        </w:rPr>
      </w:pPr>
      <w:r>
        <w:rPr>
          <w:sz w:val="26"/>
          <w:szCs w:val="26"/>
          <w:lang w:val="nb-NO"/>
        </w:rPr>
        <w:t>- Ý nghĩa:</w:t>
      </w:r>
    </w:p>
    <w:p w14:paraId="6840AEDB" w14:textId="3C0F7CD8" w:rsidR="0043688D" w:rsidRPr="0043688D" w:rsidRDefault="0043688D" w:rsidP="0043688D">
      <w:pPr>
        <w:widowControl w:val="0"/>
        <w:autoSpaceDE w:val="0"/>
        <w:autoSpaceDN w:val="0"/>
        <w:spacing w:line="360" w:lineRule="auto"/>
        <w:jc w:val="both"/>
        <w:rPr>
          <w:sz w:val="26"/>
          <w:szCs w:val="26"/>
          <w:lang w:val="nb-NO"/>
        </w:rPr>
      </w:pPr>
      <w:r>
        <w:rPr>
          <w:sz w:val="26"/>
          <w:szCs w:val="26"/>
          <w:lang w:val="nb-NO"/>
        </w:rPr>
        <w:t xml:space="preserve">+ </w:t>
      </w:r>
      <w:r w:rsidRPr="0043688D">
        <w:rPr>
          <w:sz w:val="26"/>
          <w:szCs w:val="26"/>
          <w:lang w:val="nb-NO"/>
        </w:rPr>
        <w:t xml:space="preserve">Là hệ thống tiền tiêu bảo vệ đất liền, hệ thống căn cứ giúp ta tiến ra biển và đại dương, khai thác có hiệu  quả nguồn lợi biển đảo. </w:t>
      </w:r>
    </w:p>
    <w:p w14:paraId="3B9D84BA" w14:textId="34033C25" w:rsidR="0043688D" w:rsidRPr="008515A2" w:rsidRDefault="0043688D" w:rsidP="0043688D">
      <w:pPr>
        <w:widowControl w:val="0"/>
        <w:autoSpaceDE w:val="0"/>
        <w:autoSpaceDN w:val="0"/>
        <w:spacing w:line="312" w:lineRule="auto"/>
        <w:jc w:val="both"/>
        <w:rPr>
          <w:sz w:val="26"/>
          <w:szCs w:val="26"/>
          <w:lang w:val="nb-NO"/>
        </w:rPr>
      </w:pPr>
      <w:r>
        <w:rPr>
          <w:sz w:val="26"/>
          <w:szCs w:val="26"/>
          <w:lang w:val="nb-NO"/>
        </w:rPr>
        <w:t xml:space="preserve">+ </w:t>
      </w:r>
      <w:r w:rsidRPr="0043688D">
        <w:rPr>
          <w:sz w:val="26"/>
          <w:szCs w:val="26"/>
          <w:lang w:val="nb-NO"/>
        </w:rPr>
        <w:t>Việc khẳng định chủ quyền nước ta trên các đảo là cơ sở để khẳng định chủ quyền của nước ta đối với vùng biển và thềm lục địa quanh đảo.</w:t>
      </w:r>
    </w:p>
    <w:p w14:paraId="537981BA" w14:textId="77777777" w:rsidR="008515A2" w:rsidRPr="008515A2" w:rsidRDefault="008515A2" w:rsidP="008515A2">
      <w:pPr>
        <w:widowControl w:val="0"/>
        <w:autoSpaceDE w:val="0"/>
        <w:autoSpaceDN w:val="0"/>
        <w:spacing w:line="312" w:lineRule="auto"/>
        <w:jc w:val="both"/>
        <w:rPr>
          <w:b/>
          <w:sz w:val="26"/>
          <w:szCs w:val="26"/>
          <w:lang w:val="sv-SE"/>
        </w:rPr>
      </w:pPr>
      <w:r w:rsidRPr="008515A2">
        <w:rPr>
          <w:b/>
          <w:sz w:val="26"/>
          <w:szCs w:val="26"/>
          <w:lang w:val="sv-SE"/>
        </w:rPr>
        <w:t>b. Các huyện đảo nước ta</w:t>
      </w:r>
    </w:p>
    <w:p w14:paraId="4126EA1D" w14:textId="55959420" w:rsidR="003D54F3" w:rsidRPr="003D54F3" w:rsidRDefault="003D54F3" w:rsidP="003D54F3">
      <w:pPr>
        <w:jc w:val="both"/>
        <w:rPr>
          <w:rFonts w:eastAsia="Calibri"/>
          <w:sz w:val="26"/>
          <w:szCs w:val="26"/>
          <w:lang w:val="sv-SE"/>
        </w:rPr>
      </w:pPr>
      <w:r w:rsidRPr="003D54F3">
        <w:rPr>
          <w:rFonts w:eastAsia="Calibri"/>
          <w:sz w:val="26"/>
          <w:szCs w:val="26"/>
          <w:lang w:val="sv-SE"/>
        </w:rPr>
        <w:t>- Vân Đồn,</w:t>
      </w:r>
      <w:r>
        <w:rPr>
          <w:rFonts w:eastAsia="Calibri"/>
          <w:sz w:val="26"/>
          <w:szCs w:val="26"/>
          <w:lang w:val="sv-SE"/>
        </w:rPr>
        <w:t xml:space="preserve"> </w:t>
      </w:r>
      <w:r w:rsidRPr="003D54F3">
        <w:rPr>
          <w:rFonts w:eastAsia="Calibri"/>
          <w:sz w:val="26"/>
          <w:szCs w:val="26"/>
          <w:lang w:val="sv-SE"/>
        </w:rPr>
        <w:t>Cô tô (</w:t>
      </w:r>
      <w:r w:rsidRPr="003D54F3">
        <w:rPr>
          <w:rFonts w:eastAsia="Calibri"/>
          <w:i/>
          <w:sz w:val="26"/>
          <w:szCs w:val="26"/>
          <w:lang w:val="sv-SE"/>
        </w:rPr>
        <w:t>tỉnh Quảng Ninh</w:t>
      </w:r>
      <w:r w:rsidRPr="003D54F3">
        <w:rPr>
          <w:rFonts w:eastAsia="Calibri"/>
          <w:sz w:val="26"/>
          <w:szCs w:val="26"/>
          <w:lang w:val="sv-SE"/>
        </w:rPr>
        <w:t>)</w:t>
      </w:r>
    </w:p>
    <w:p w14:paraId="0CF04144" w14:textId="3B3C84BA" w:rsidR="003D54F3" w:rsidRPr="003D54F3" w:rsidRDefault="003D54F3" w:rsidP="003D54F3">
      <w:pPr>
        <w:jc w:val="both"/>
        <w:rPr>
          <w:rFonts w:eastAsia="Calibri"/>
          <w:sz w:val="26"/>
          <w:szCs w:val="26"/>
          <w:lang w:val="sv-SE"/>
        </w:rPr>
      </w:pPr>
      <w:r w:rsidRPr="003D54F3">
        <w:rPr>
          <w:rFonts w:eastAsia="Calibri"/>
          <w:sz w:val="26"/>
          <w:szCs w:val="26"/>
          <w:lang w:val="sv-SE"/>
        </w:rPr>
        <w:t>- Cát Hải,</w:t>
      </w:r>
      <w:r>
        <w:rPr>
          <w:rFonts w:eastAsia="Calibri"/>
          <w:sz w:val="26"/>
          <w:szCs w:val="26"/>
          <w:lang w:val="sv-SE"/>
        </w:rPr>
        <w:t xml:space="preserve"> </w:t>
      </w:r>
      <w:r w:rsidRPr="003D54F3">
        <w:rPr>
          <w:rFonts w:eastAsia="Calibri"/>
          <w:sz w:val="26"/>
          <w:szCs w:val="26"/>
          <w:lang w:val="sv-SE"/>
        </w:rPr>
        <w:t>Bạch Long Vĩ (</w:t>
      </w:r>
      <w:r w:rsidRPr="003D54F3">
        <w:rPr>
          <w:rFonts w:eastAsia="Calibri"/>
          <w:i/>
          <w:sz w:val="26"/>
          <w:szCs w:val="26"/>
          <w:lang w:val="sv-SE"/>
        </w:rPr>
        <w:t>Tp Hải Phòng</w:t>
      </w:r>
      <w:r w:rsidRPr="003D54F3">
        <w:rPr>
          <w:rFonts w:eastAsia="Calibri"/>
          <w:sz w:val="26"/>
          <w:szCs w:val="26"/>
          <w:lang w:val="sv-SE"/>
        </w:rPr>
        <w:t>)</w:t>
      </w:r>
    </w:p>
    <w:p w14:paraId="7804824D" w14:textId="51F3683A" w:rsidR="003D54F3" w:rsidRPr="003D54F3" w:rsidRDefault="003D54F3" w:rsidP="003D54F3">
      <w:pPr>
        <w:jc w:val="both"/>
        <w:rPr>
          <w:rFonts w:eastAsia="Calibri"/>
          <w:sz w:val="26"/>
          <w:szCs w:val="26"/>
          <w:lang w:val="sv-SE"/>
        </w:rPr>
      </w:pPr>
      <w:r w:rsidRPr="003D54F3">
        <w:rPr>
          <w:rFonts w:eastAsia="Calibri"/>
          <w:sz w:val="26"/>
          <w:szCs w:val="26"/>
          <w:lang w:val="sv-SE"/>
        </w:rPr>
        <w:t>- Cồn Cỏ (</w:t>
      </w:r>
      <w:r w:rsidRPr="003D54F3">
        <w:rPr>
          <w:rFonts w:eastAsia="Calibri"/>
          <w:i/>
          <w:sz w:val="26"/>
          <w:szCs w:val="26"/>
          <w:lang w:val="sv-SE"/>
        </w:rPr>
        <w:t>Quảng Trị</w:t>
      </w:r>
      <w:r w:rsidRPr="003D54F3">
        <w:rPr>
          <w:rFonts w:eastAsia="Calibri"/>
          <w:sz w:val="26"/>
          <w:szCs w:val="26"/>
          <w:lang w:val="sv-SE"/>
        </w:rPr>
        <w:t>)</w:t>
      </w:r>
    </w:p>
    <w:p w14:paraId="6007B171" w14:textId="30DC80BD" w:rsidR="003D54F3" w:rsidRPr="003D54F3" w:rsidRDefault="003D54F3" w:rsidP="003D54F3">
      <w:pPr>
        <w:jc w:val="both"/>
        <w:rPr>
          <w:rFonts w:eastAsia="Calibri"/>
          <w:sz w:val="26"/>
          <w:szCs w:val="26"/>
          <w:lang w:val="sv-SE"/>
        </w:rPr>
      </w:pPr>
      <w:r>
        <w:rPr>
          <w:rFonts w:eastAsia="Calibri"/>
          <w:sz w:val="26"/>
          <w:szCs w:val="26"/>
          <w:lang w:val="sv-SE"/>
        </w:rPr>
        <w:t>- Hoàng</w:t>
      </w:r>
      <w:r w:rsidRPr="003D54F3">
        <w:rPr>
          <w:rFonts w:eastAsia="Calibri"/>
          <w:sz w:val="26"/>
          <w:szCs w:val="26"/>
          <w:lang w:val="sv-SE"/>
        </w:rPr>
        <w:t xml:space="preserve"> Sa (</w:t>
      </w:r>
      <w:r w:rsidRPr="003D54F3">
        <w:rPr>
          <w:rFonts w:eastAsia="Calibri"/>
          <w:i/>
          <w:sz w:val="26"/>
          <w:szCs w:val="26"/>
          <w:lang w:val="sv-SE"/>
        </w:rPr>
        <w:t>Tp Đà Nẵng</w:t>
      </w:r>
      <w:r w:rsidRPr="003D54F3">
        <w:rPr>
          <w:rFonts w:eastAsia="Calibri"/>
          <w:sz w:val="26"/>
          <w:szCs w:val="26"/>
          <w:lang w:val="sv-SE"/>
        </w:rPr>
        <w:t>)</w:t>
      </w:r>
    </w:p>
    <w:p w14:paraId="222F246E" w14:textId="66608556" w:rsidR="003D54F3" w:rsidRPr="003D54F3" w:rsidRDefault="003D54F3" w:rsidP="003D54F3">
      <w:pPr>
        <w:jc w:val="both"/>
        <w:rPr>
          <w:rFonts w:eastAsia="Calibri"/>
          <w:sz w:val="26"/>
          <w:szCs w:val="26"/>
          <w:lang w:val="sv-SE"/>
        </w:rPr>
      </w:pPr>
      <w:r w:rsidRPr="003D54F3">
        <w:rPr>
          <w:rFonts w:eastAsia="Calibri"/>
          <w:sz w:val="26"/>
          <w:szCs w:val="26"/>
          <w:lang w:val="sv-SE"/>
        </w:rPr>
        <w:t>- Trường Sa (</w:t>
      </w:r>
      <w:r w:rsidRPr="003D54F3">
        <w:rPr>
          <w:rFonts w:eastAsia="Calibri"/>
          <w:i/>
          <w:sz w:val="26"/>
          <w:szCs w:val="26"/>
          <w:lang w:val="sv-SE"/>
        </w:rPr>
        <w:t>Khánh Hòa</w:t>
      </w:r>
      <w:r w:rsidRPr="003D54F3">
        <w:rPr>
          <w:rFonts w:eastAsia="Calibri"/>
          <w:sz w:val="26"/>
          <w:szCs w:val="26"/>
          <w:lang w:val="sv-SE"/>
        </w:rPr>
        <w:t>)</w:t>
      </w:r>
    </w:p>
    <w:p w14:paraId="0595446A" w14:textId="79EB1E31" w:rsidR="003D54F3" w:rsidRPr="003D54F3" w:rsidRDefault="003D54F3" w:rsidP="003D54F3">
      <w:pPr>
        <w:jc w:val="both"/>
        <w:rPr>
          <w:rFonts w:eastAsia="Calibri"/>
          <w:sz w:val="26"/>
          <w:szCs w:val="26"/>
          <w:lang w:val="sv-SE"/>
        </w:rPr>
      </w:pPr>
      <w:r w:rsidRPr="003D54F3">
        <w:rPr>
          <w:rFonts w:eastAsia="Calibri"/>
          <w:sz w:val="26"/>
          <w:szCs w:val="26"/>
          <w:lang w:val="sv-SE"/>
        </w:rPr>
        <w:t>- L</w:t>
      </w:r>
      <w:r>
        <w:rPr>
          <w:rFonts w:eastAsia="Calibri"/>
          <w:sz w:val="26"/>
          <w:szCs w:val="26"/>
          <w:lang w:val="sv-SE"/>
        </w:rPr>
        <w:t>ý</w:t>
      </w:r>
      <w:r w:rsidRPr="003D54F3">
        <w:rPr>
          <w:rFonts w:eastAsia="Calibri"/>
          <w:sz w:val="26"/>
          <w:szCs w:val="26"/>
          <w:lang w:val="sv-SE"/>
        </w:rPr>
        <w:t xml:space="preserve"> Sơn </w:t>
      </w:r>
      <w:r>
        <w:rPr>
          <w:rFonts w:eastAsia="Calibri"/>
          <w:sz w:val="26"/>
          <w:szCs w:val="26"/>
          <w:lang w:val="sv-SE"/>
        </w:rPr>
        <w:t>(</w:t>
      </w:r>
      <w:r w:rsidRPr="003D54F3">
        <w:rPr>
          <w:rFonts w:eastAsia="Calibri"/>
          <w:i/>
          <w:sz w:val="26"/>
          <w:szCs w:val="26"/>
          <w:lang w:val="sv-SE"/>
        </w:rPr>
        <w:t>Quảng Ngãi</w:t>
      </w:r>
      <w:r w:rsidRPr="003D54F3">
        <w:rPr>
          <w:rFonts w:eastAsia="Calibri"/>
          <w:sz w:val="26"/>
          <w:szCs w:val="26"/>
          <w:lang w:val="sv-SE"/>
        </w:rPr>
        <w:t>)</w:t>
      </w:r>
    </w:p>
    <w:p w14:paraId="4A6E4FAE" w14:textId="73E7F4E8" w:rsidR="003D54F3" w:rsidRPr="003D54F3" w:rsidRDefault="003D54F3" w:rsidP="003D54F3">
      <w:pPr>
        <w:jc w:val="both"/>
        <w:rPr>
          <w:rFonts w:eastAsia="Calibri"/>
          <w:sz w:val="26"/>
          <w:szCs w:val="26"/>
          <w:lang w:val="sv-SE"/>
        </w:rPr>
      </w:pPr>
      <w:r w:rsidRPr="003D54F3">
        <w:rPr>
          <w:rFonts w:eastAsia="Calibri"/>
          <w:sz w:val="26"/>
          <w:szCs w:val="26"/>
          <w:lang w:val="sv-SE"/>
        </w:rPr>
        <w:t>- Phú Quý (</w:t>
      </w:r>
      <w:r w:rsidRPr="003D54F3">
        <w:rPr>
          <w:rFonts w:eastAsia="Calibri"/>
          <w:i/>
          <w:sz w:val="26"/>
          <w:szCs w:val="26"/>
          <w:lang w:val="sv-SE"/>
        </w:rPr>
        <w:t>Bình Thuận</w:t>
      </w:r>
      <w:r w:rsidRPr="003D54F3">
        <w:rPr>
          <w:rFonts w:eastAsia="Calibri"/>
          <w:sz w:val="26"/>
          <w:szCs w:val="26"/>
          <w:lang w:val="sv-SE"/>
        </w:rPr>
        <w:t>)</w:t>
      </w:r>
    </w:p>
    <w:p w14:paraId="04F39065" w14:textId="36C82DF8" w:rsidR="003D54F3" w:rsidRPr="003D54F3" w:rsidRDefault="003D54F3" w:rsidP="003D54F3">
      <w:pPr>
        <w:jc w:val="both"/>
        <w:rPr>
          <w:rFonts w:eastAsia="Calibri"/>
          <w:sz w:val="26"/>
          <w:szCs w:val="26"/>
          <w:lang w:val="sv-SE"/>
        </w:rPr>
      </w:pPr>
      <w:r w:rsidRPr="003D54F3">
        <w:rPr>
          <w:rFonts w:eastAsia="Calibri"/>
          <w:sz w:val="26"/>
          <w:szCs w:val="26"/>
          <w:lang w:val="sv-SE"/>
        </w:rPr>
        <w:t>- Côn Đảo</w:t>
      </w:r>
      <w:r>
        <w:rPr>
          <w:rFonts w:eastAsia="Calibri"/>
          <w:sz w:val="26"/>
          <w:szCs w:val="26"/>
          <w:lang w:val="sv-SE"/>
        </w:rPr>
        <w:t xml:space="preserve"> </w:t>
      </w:r>
      <w:r w:rsidRPr="003D54F3">
        <w:rPr>
          <w:rFonts w:eastAsia="Calibri"/>
          <w:sz w:val="26"/>
          <w:szCs w:val="26"/>
          <w:lang w:val="sv-SE"/>
        </w:rPr>
        <w:t>(</w:t>
      </w:r>
      <w:r w:rsidRPr="003D54F3">
        <w:rPr>
          <w:rFonts w:eastAsia="Calibri"/>
          <w:i/>
          <w:sz w:val="26"/>
          <w:szCs w:val="26"/>
          <w:lang w:val="sv-SE"/>
        </w:rPr>
        <w:t xml:space="preserve">Bà </w:t>
      </w:r>
      <w:r w:rsidR="00197F25" w:rsidRPr="003D54F3">
        <w:rPr>
          <w:rFonts w:eastAsia="Calibri"/>
          <w:i/>
          <w:sz w:val="26"/>
          <w:szCs w:val="26"/>
          <w:lang w:val="sv-SE"/>
        </w:rPr>
        <w:t>Rịa</w:t>
      </w:r>
      <w:r w:rsidR="00197F25">
        <w:rPr>
          <w:rFonts w:eastAsia="Calibri"/>
          <w:i/>
          <w:sz w:val="26"/>
          <w:szCs w:val="26"/>
          <w:lang w:val="sv-SE"/>
        </w:rPr>
        <w:t xml:space="preserve"> -</w:t>
      </w:r>
      <w:r w:rsidRPr="003D54F3">
        <w:rPr>
          <w:rFonts w:eastAsia="Calibri"/>
          <w:i/>
          <w:sz w:val="26"/>
          <w:szCs w:val="26"/>
          <w:lang w:val="sv-SE"/>
        </w:rPr>
        <w:t xml:space="preserve"> Vũng </w:t>
      </w:r>
      <w:r w:rsidR="00197F25" w:rsidRPr="003D54F3">
        <w:rPr>
          <w:rFonts w:eastAsia="Calibri"/>
          <w:i/>
          <w:sz w:val="26"/>
          <w:szCs w:val="26"/>
          <w:lang w:val="sv-SE"/>
        </w:rPr>
        <w:t>Tàu</w:t>
      </w:r>
      <w:r w:rsidRPr="003D54F3">
        <w:rPr>
          <w:rFonts w:eastAsia="Calibri"/>
          <w:sz w:val="26"/>
          <w:szCs w:val="26"/>
          <w:lang w:val="sv-SE"/>
        </w:rPr>
        <w:t>)</w:t>
      </w:r>
    </w:p>
    <w:p w14:paraId="0EF71F6D" w14:textId="3CE4602E" w:rsidR="003D54F3" w:rsidRPr="003D54F3" w:rsidRDefault="003D54F3" w:rsidP="003D54F3">
      <w:pPr>
        <w:jc w:val="both"/>
        <w:rPr>
          <w:rFonts w:eastAsia="Calibri"/>
          <w:sz w:val="26"/>
          <w:szCs w:val="26"/>
          <w:lang w:val="sv-SE"/>
        </w:rPr>
      </w:pPr>
      <w:r w:rsidRPr="003D54F3">
        <w:rPr>
          <w:rFonts w:eastAsia="Calibri"/>
          <w:sz w:val="26"/>
          <w:szCs w:val="26"/>
          <w:lang w:val="sv-SE"/>
        </w:rPr>
        <w:t>- Phú Quốc,</w:t>
      </w:r>
      <w:r>
        <w:rPr>
          <w:rFonts w:eastAsia="Calibri"/>
          <w:sz w:val="26"/>
          <w:szCs w:val="26"/>
          <w:lang w:val="sv-SE"/>
        </w:rPr>
        <w:t xml:space="preserve"> </w:t>
      </w:r>
      <w:r w:rsidRPr="003D54F3">
        <w:rPr>
          <w:rFonts w:eastAsia="Calibri"/>
          <w:sz w:val="26"/>
          <w:szCs w:val="26"/>
          <w:lang w:val="sv-SE"/>
        </w:rPr>
        <w:t>Kiên Hải (</w:t>
      </w:r>
      <w:r w:rsidRPr="003D54F3">
        <w:rPr>
          <w:rFonts w:eastAsia="Calibri"/>
          <w:i/>
          <w:sz w:val="26"/>
          <w:szCs w:val="26"/>
          <w:lang w:val="sv-SE"/>
        </w:rPr>
        <w:t>Kiên Giang</w:t>
      </w:r>
      <w:r w:rsidRPr="003D54F3">
        <w:rPr>
          <w:rFonts w:eastAsia="Calibri"/>
          <w:sz w:val="26"/>
          <w:szCs w:val="26"/>
          <w:lang w:val="sv-SE"/>
        </w:rPr>
        <w:t xml:space="preserve">) </w:t>
      </w:r>
    </w:p>
    <w:p w14:paraId="0317DF47" w14:textId="77777777" w:rsidR="008515A2" w:rsidRPr="008515A2" w:rsidRDefault="008515A2" w:rsidP="008515A2">
      <w:pPr>
        <w:widowControl w:val="0"/>
        <w:autoSpaceDE w:val="0"/>
        <w:autoSpaceDN w:val="0"/>
        <w:spacing w:line="312" w:lineRule="auto"/>
        <w:jc w:val="both"/>
        <w:rPr>
          <w:b/>
          <w:sz w:val="26"/>
          <w:szCs w:val="26"/>
          <w:lang w:val="sv-SE"/>
        </w:rPr>
      </w:pPr>
      <w:r w:rsidRPr="008515A2">
        <w:rPr>
          <w:b/>
          <w:sz w:val="26"/>
          <w:szCs w:val="26"/>
          <w:lang w:val="sv-SE"/>
        </w:rPr>
        <w:t>3. Khai thác tổng hợp tài nguyên vùng biển và hải đảo</w:t>
      </w:r>
    </w:p>
    <w:p w14:paraId="45DD49C9" w14:textId="77777777" w:rsidR="008515A2" w:rsidRPr="008515A2" w:rsidRDefault="008515A2" w:rsidP="008515A2">
      <w:pPr>
        <w:widowControl w:val="0"/>
        <w:autoSpaceDE w:val="0"/>
        <w:autoSpaceDN w:val="0"/>
        <w:spacing w:line="312" w:lineRule="auto"/>
        <w:jc w:val="both"/>
        <w:rPr>
          <w:b/>
          <w:sz w:val="26"/>
          <w:szCs w:val="26"/>
          <w:lang w:val="sv-SE"/>
        </w:rPr>
      </w:pPr>
      <w:r w:rsidRPr="008515A2">
        <w:rPr>
          <w:b/>
          <w:sz w:val="26"/>
          <w:szCs w:val="26"/>
          <w:lang w:val="sv-SE"/>
        </w:rPr>
        <w:t>a. Tại sao phải khai thác tổng hợp</w:t>
      </w:r>
    </w:p>
    <w:p w14:paraId="55647731" w14:textId="77777777" w:rsidR="008515A2" w:rsidRPr="008515A2" w:rsidRDefault="008515A2" w:rsidP="008515A2">
      <w:pPr>
        <w:widowControl w:val="0"/>
        <w:tabs>
          <w:tab w:val="left" w:pos="1980"/>
        </w:tabs>
        <w:autoSpaceDE w:val="0"/>
        <w:autoSpaceDN w:val="0"/>
        <w:spacing w:line="312" w:lineRule="auto"/>
        <w:jc w:val="both"/>
        <w:rPr>
          <w:sz w:val="26"/>
          <w:szCs w:val="26"/>
          <w:lang w:val="vi"/>
        </w:rPr>
      </w:pPr>
      <w:r w:rsidRPr="008515A2">
        <w:rPr>
          <w:sz w:val="26"/>
          <w:szCs w:val="26"/>
          <w:lang w:val="sv-SE"/>
        </w:rPr>
        <w:t xml:space="preserve">- </w:t>
      </w:r>
      <w:r w:rsidRPr="008515A2">
        <w:rPr>
          <w:sz w:val="26"/>
          <w:szCs w:val="26"/>
          <w:lang w:val="vi"/>
        </w:rPr>
        <w:t>Hoạt động kinh tế biển rất đa dang, khai thác tổng hợp mới đem lại hiệu quả kinh tế cao và bảo vệ môi trường.</w:t>
      </w:r>
    </w:p>
    <w:p w14:paraId="0A3D751C" w14:textId="77777777" w:rsidR="008515A2" w:rsidRPr="008515A2" w:rsidRDefault="008515A2" w:rsidP="008515A2">
      <w:pPr>
        <w:widowControl w:val="0"/>
        <w:tabs>
          <w:tab w:val="left" w:pos="1980"/>
        </w:tabs>
        <w:autoSpaceDE w:val="0"/>
        <w:autoSpaceDN w:val="0"/>
        <w:spacing w:line="312" w:lineRule="auto"/>
        <w:jc w:val="both"/>
        <w:rPr>
          <w:sz w:val="26"/>
          <w:szCs w:val="26"/>
          <w:lang w:val="vi"/>
        </w:rPr>
      </w:pPr>
      <w:r w:rsidRPr="008515A2">
        <w:rPr>
          <w:sz w:val="26"/>
          <w:szCs w:val="26"/>
          <w:lang w:val="vi"/>
        </w:rPr>
        <w:t>- Môi trường biển không chia cắt được, một khu vực bị ô nhiễm sẽ ảnh hưởng tổn hại đến toàn vùng.</w:t>
      </w:r>
    </w:p>
    <w:p w14:paraId="72C272A2" w14:textId="77777777" w:rsidR="008515A2" w:rsidRPr="008515A2" w:rsidRDefault="008515A2" w:rsidP="008515A2">
      <w:pPr>
        <w:widowControl w:val="0"/>
        <w:tabs>
          <w:tab w:val="left" w:pos="1980"/>
        </w:tabs>
        <w:autoSpaceDE w:val="0"/>
        <w:autoSpaceDN w:val="0"/>
        <w:spacing w:line="312" w:lineRule="auto"/>
        <w:jc w:val="both"/>
        <w:rPr>
          <w:sz w:val="26"/>
          <w:szCs w:val="26"/>
          <w:lang w:val="vi"/>
        </w:rPr>
      </w:pPr>
      <w:r w:rsidRPr="008515A2">
        <w:rPr>
          <w:sz w:val="26"/>
          <w:szCs w:val="26"/>
          <w:lang w:val="vi"/>
        </w:rPr>
        <w:t>- Môi trường đảo có diện tích nhỏ lại biệt lập nên rất nhạy cảm trước tác động của con người.</w:t>
      </w:r>
    </w:p>
    <w:p w14:paraId="28B4AB49" w14:textId="77777777" w:rsidR="008515A2" w:rsidRPr="008515A2" w:rsidRDefault="008515A2" w:rsidP="008515A2">
      <w:pPr>
        <w:widowControl w:val="0"/>
        <w:autoSpaceDE w:val="0"/>
        <w:autoSpaceDN w:val="0"/>
        <w:spacing w:line="312" w:lineRule="auto"/>
        <w:jc w:val="both"/>
        <w:rPr>
          <w:b/>
          <w:sz w:val="26"/>
          <w:szCs w:val="26"/>
          <w:lang w:val="vi"/>
        </w:rPr>
      </w:pPr>
      <w:r w:rsidRPr="008515A2">
        <w:rPr>
          <w:b/>
          <w:sz w:val="26"/>
          <w:szCs w:val="26"/>
          <w:lang w:val="vi"/>
        </w:rPr>
        <w:t>b. Khai thác tài nguyên sinh vật biển và hải đảo</w:t>
      </w:r>
    </w:p>
    <w:p w14:paraId="361BE1DE" w14:textId="77777777" w:rsidR="008515A2" w:rsidRPr="008515A2" w:rsidRDefault="008515A2" w:rsidP="008515A2">
      <w:pPr>
        <w:spacing w:line="312" w:lineRule="auto"/>
        <w:ind w:left="48" w:right="48"/>
        <w:jc w:val="both"/>
        <w:rPr>
          <w:color w:val="000000"/>
          <w:sz w:val="26"/>
          <w:szCs w:val="26"/>
          <w:lang w:val="vi"/>
        </w:rPr>
      </w:pPr>
      <w:r w:rsidRPr="008515A2">
        <w:rPr>
          <w:color w:val="000000"/>
          <w:sz w:val="26"/>
          <w:szCs w:val="26"/>
          <w:lang w:val="vi"/>
        </w:rPr>
        <w:t>- Cần tránh khai thác quá mức nguồn lợi ven bờ, các đối tượng đánh bắt có giá trị kinh tế cao.</w:t>
      </w:r>
    </w:p>
    <w:p w14:paraId="66B4CD06" w14:textId="77777777" w:rsidR="008515A2" w:rsidRPr="008515A2" w:rsidRDefault="008515A2" w:rsidP="008515A2">
      <w:pPr>
        <w:spacing w:line="312" w:lineRule="auto"/>
        <w:ind w:left="48" w:right="48"/>
        <w:jc w:val="both"/>
        <w:rPr>
          <w:color w:val="000000"/>
          <w:sz w:val="26"/>
          <w:szCs w:val="26"/>
          <w:lang w:val="vi"/>
        </w:rPr>
      </w:pPr>
      <w:r w:rsidRPr="008515A2">
        <w:rPr>
          <w:color w:val="000000"/>
          <w:sz w:val="26"/>
          <w:szCs w:val="26"/>
          <w:lang w:val="vi"/>
        </w:rPr>
        <w:t>- Cấm không sử dụng các phương tiện đánh bắt có tính chất huỷ diệt nguồn lợi.</w:t>
      </w:r>
    </w:p>
    <w:p w14:paraId="412A550B" w14:textId="77777777" w:rsidR="008515A2" w:rsidRPr="008515A2" w:rsidRDefault="008515A2" w:rsidP="008515A2">
      <w:pPr>
        <w:spacing w:line="312" w:lineRule="auto"/>
        <w:ind w:left="48" w:right="48"/>
        <w:jc w:val="both"/>
        <w:rPr>
          <w:color w:val="000000"/>
          <w:sz w:val="26"/>
          <w:szCs w:val="26"/>
          <w:lang w:val="vi"/>
        </w:rPr>
      </w:pPr>
      <w:r w:rsidRPr="008515A2">
        <w:rPr>
          <w:color w:val="000000"/>
          <w:sz w:val="26"/>
          <w:szCs w:val="26"/>
          <w:lang w:val="vi"/>
        </w:rPr>
        <w:lastRenderedPageBreak/>
        <w:t>- Việc phát triển đánh bắt xa bờ giúp khai thác tốt hơn nguồn lợi hải sản, đồng thời giúp bảo vệ vùng trời, vùng biển và vùng thềm lục địa của nước ta.</w:t>
      </w:r>
    </w:p>
    <w:p w14:paraId="100D5620" w14:textId="77777777" w:rsidR="008515A2" w:rsidRPr="008515A2" w:rsidRDefault="008515A2" w:rsidP="008515A2">
      <w:pPr>
        <w:widowControl w:val="0"/>
        <w:autoSpaceDE w:val="0"/>
        <w:autoSpaceDN w:val="0"/>
        <w:spacing w:line="312" w:lineRule="auto"/>
        <w:jc w:val="both"/>
        <w:rPr>
          <w:b/>
          <w:sz w:val="26"/>
          <w:szCs w:val="26"/>
          <w:lang w:val="vi"/>
        </w:rPr>
      </w:pPr>
      <w:r w:rsidRPr="008515A2">
        <w:rPr>
          <w:b/>
          <w:sz w:val="26"/>
          <w:szCs w:val="26"/>
          <w:lang w:val="vi"/>
        </w:rPr>
        <w:t>c. Khai thác tài nguyên khoáng sản</w:t>
      </w:r>
    </w:p>
    <w:p w14:paraId="6AADB5E8" w14:textId="77777777" w:rsidR="008515A2" w:rsidRPr="008515A2" w:rsidRDefault="008515A2" w:rsidP="008515A2">
      <w:pPr>
        <w:spacing w:line="312" w:lineRule="auto"/>
        <w:ind w:left="48" w:right="48"/>
        <w:jc w:val="both"/>
        <w:rPr>
          <w:color w:val="000000"/>
          <w:sz w:val="26"/>
          <w:szCs w:val="26"/>
          <w:lang w:val="vi"/>
        </w:rPr>
      </w:pPr>
      <w:r w:rsidRPr="008515A2">
        <w:rPr>
          <w:color w:val="000000"/>
          <w:sz w:val="26"/>
          <w:szCs w:val="26"/>
          <w:lang w:val="vi"/>
        </w:rPr>
        <w:t>- Nghề làm muối phát triển mạnh ở nhiều địa phương, nhất là ở Duyên hải Nam Trung Bộ. Hiện nay, việc sản xuất muối công nghiệp đã đựơc tiến hành và đem lại năng suất cao.</w:t>
      </w:r>
    </w:p>
    <w:p w14:paraId="25286C89" w14:textId="77777777" w:rsidR="008515A2" w:rsidRPr="008515A2" w:rsidRDefault="008515A2" w:rsidP="008515A2">
      <w:pPr>
        <w:spacing w:line="312" w:lineRule="auto"/>
        <w:ind w:left="48" w:right="48"/>
        <w:jc w:val="both"/>
        <w:rPr>
          <w:color w:val="000000"/>
          <w:sz w:val="26"/>
          <w:szCs w:val="26"/>
          <w:lang w:val="vi"/>
        </w:rPr>
      </w:pPr>
      <w:r w:rsidRPr="008515A2">
        <w:rPr>
          <w:color w:val="000000"/>
          <w:sz w:val="26"/>
          <w:szCs w:val="26"/>
          <w:lang w:val="vi"/>
        </w:rPr>
        <w:t>- Việc thăm dò và khai thác dầu khí trên vùng thềm lục địa đã được đẩy mạnh. Tránh để xẩy ra các sự cố môi trường trong thăm dò, khai thác, vận chuyển và chế biến dầu khí.</w:t>
      </w:r>
    </w:p>
    <w:p w14:paraId="1AD882C9" w14:textId="77777777" w:rsidR="008515A2" w:rsidRPr="008515A2" w:rsidRDefault="008515A2" w:rsidP="008515A2">
      <w:pPr>
        <w:widowControl w:val="0"/>
        <w:autoSpaceDE w:val="0"/>
        <w:autoSpaceDN w:val="0"/>
        <w:spacing w:line="312" w:lineRule="auto"/>
        <w:jc w:val="both"/>
        <w:rPr>
          <w:b/>
          <w:sz w:val="26"/>
          <w:szCs w:val="26"/>
          <w:lang w:val="fr-FR"/>
        </w:rPr>
      </w:pPr>
      <w:r w:rsidRPr="008515A2">
        <w:rPr>
          <w:b/>
          <w:sz w:val="26"/>
          <w:szCs w:val="26"/>
          <w:lang w:val="fr-FR"/>
        </w:rPr>
        <w:t>d. Phát triển du lịch biển</w:t>
      </w:r>
    </w:p>
    <w:p w14:paraId="7F1E29A4" w14:textId="77777777" w:rsidR="008515A2" w:rsidRPr="008515A2" w:rsidRDefault="008515A2" w:rsidP="008515A2">
      <w:pPr>
        <w:widowControl w:val="0"/>
        <w:autoSpaceDE w:val="0"/>
        <w:autoSpaceDN w:val="0"/>
        <w:spacing w:line="312" w:lineRule="auto"/>
        <w:jc w:val="both"/>
        <w:rPr>
          <w:b/>
          <w:sz w:val="26"/>
          <w:szCs w:val="26"/>
          <w:lang w:val="fr-FR"/>
        </w:rPr>
      </w:pPr>
      <w:r w:rsidRPr="008515A2">
        <w:rPr>
          <w:color w:val="000000"/>
          <w:sz w:val="26"/>
          <w:szCs w:val="26"/>
          <w:shd w:val="clear" w:color="auto" w:fill="FFFFFF"/>
          <w:lang w:val="vi"/>
        </w:rPr>
        <w:t>- Các trung tâm du lịch biển đã được nâng cấp, nhiều bãi biển mới đựơc đưa vào khai thác.</w:t>
      </w:r>
    </w:p>
    <w:p w14:paraId="43306380" w14:textId="77777777" w:rsidR="008515A2" w:rsidRPr="008515A2" w:rsidRDefault="008515A2" w:rsidP="008515A2">
      <w:pPr>
        <w:widowControl w:val="0"/>
        <w:autoSpaceDE w:val="0"/>
        <w:autoSpaceDN w:val="0"/>
        <w:spacing w:line="312" w:lineRule="auto"/>
        <w:jc w:val="both"/>
        <w:rPr>
          <w:b/>
          <w:sz w:val="26"/>
          <w:szCs w:val="26"/>
          <w:lang w:val="fr-FR"/>
        </w:rPr>
      </w:pPr>
      <w:r w:rsidRPr="008515A2">
        <w:rPr>
          <w:b/>
          <w:sz w:val="26"/>
          <w:szCs w:val="26"/>
          <w:lang w:val="fr-FR"/>
        </w:rPr>
        <w:t>e. Giao thông vận tải biển</w:t>
      </w:r>
    </w:p>
    <w:p w14:paraId="32660722" w14:textId="77777777" w:rsidR="008515A2" w:rsidRPr="008515A2" w:rsidRDefault="008515A2" w:rsidP="008515A2">
      <w:pPr>
        <w:spacing w:line="312" w:lineRule="auto"/>
        <w:ind w:left="48" w:right="48"/>
        <w:jc w:val="both"/>
        <w:rPr>
          <w:color w:val="000000"/>
          <w:sz w:val="26"/>
          <w:szCs w:val="26"/>
          <w:lang w:val="fr-FR"/>
        </w:rPr>
      </w:pPr>
      <w:r w:rsidRPr="008515A2">
        <w:rPr>
          <w:color w:val="000000"/>
          <w:sz w:val="26"/>
          <w:szCs w:val="26"/>
          <w:lang w:val="fr-FR"/>
        </w:rPr>
        <w:t xml:space="preserve">- Hàng loạt cảng hàng hoá lớn đã đựơc cải tạo, nâng cấp. </w:t>
      </w:r>
    </w:p>
    <w:p w14:paraId="0F2C70D5" w14:textId="77777777" w:rsidR="008515A2" w:rsidRPr="008515A2" w:rsidRDefault="008515A2" w:rsidP="008515A2">
      <w:pPr>
        <w:spacing w:line="312" w:lineRule="auto"/>
        <w:ind w:left="48" w:right="48"/>
        <w:jc w:val="both"/>
        <w:rPr>
          <w:color w:val="000000"/>
          <w:sz w:val="26"/>
          <w:szCs w:val="26"/>
          <w:lang w:val="fr-FR"/>
        </w:rPr>
      </w:pPr>
      <w:r w:rsidRPr="008515A2">
        <w:rPr>
          <w:color w:val="000000"/>
          <w:sz w:val="26"/>
          <w:szCs w:val="26"/>
          <w:lang w:val="fr-FR"/>
        </w:rPr>
        <w:t>- Một số cảng nước sâu đã được xây dựng.</w:t>
      </w:r>
    </w:p>
    <w:p w14:paraId="36F147D0" w14:textId="77777777" w:rsidR="008515A2" w:rsidRPr="008515A2" w:rsidRDefault="008515A2" w:rsidP="008515A2">
      <w:pPr>
        <w:widowControl w:val="0"/>
        <w:tabs>
          <w:tab w:val="left" w:pos="6015"/>
        </w:tabs>
        <w:autoSpaceDE w:val="0"/>
        <w:autoSpaceDN w:val="0"/>
        <w:spacing w:line="312" w:lineRule="auto"/>
        <w:jc w:val="both"/>
        <w:rPr>
          <w:b/>
          <w:sz w:val="26"/>
          <w:szCs w:val="26"/>
          <w:lang w:val="nb-NO"/>
        </w:rPr>
      </w:pPr>
      <w:r w:rsidRPr="008515A2">
        <w:rPr>
          <w:b/>
          <w:sz w:val="26"/>
          <w:szCs w:val="26"/>
          <w:lang w:val="nb-NO"/>
        </w:rPr>
        <w:t>4. Tăng cường hợp tác với láng giềng trong giải quyết các vấn đề về biển và thềm lục địa.</w:t>
      </w:r>
    </w:p>
    <w:p w14:paraId="615CC563" w14:textId="77777777" w:rsidR="008515A2" w:rsidRPr="008515A2" w:rsidRDefault="008515A2" w:rsidP="008515A2">
      <w:pPr>
        <w:widowControl w:val="0"/>
        <w:tabs>
          <w:tab w:val="left" w:pos="6015"/>
        </w:tabs>
        <w:autoSpaceDE w:val="0"/>
        <w:autoSpaceDN w:val="0"/>
        <w:spacing w:line="312" w:lineRule="auto"/>
        <w:jc w:val="both"/>
        <w:rPr>
          <w:sz w:val="26"/>
          <w:szCs w:val="26"/>
          <w:lang w:val="sv-SE"/>
        </w:rPr>
      </w:pPr>
      <w:r w:rsidRPr="008515A2">
        <w:rPr>
          <w:sz w:val="26"/>
          <w:szCs w:val="26"/>
          <w:lang w:val="sv-SE"/>
        </w:rPr>
        <w:t>- Việc tăng cường đối thoại, hợp tác giữa Việt Nam và các nước có liên quan sẽ là nhân tố tạo ra sự phát triển ổn định trong khu vực, bảo vệ được lợi ích chính đáng cùa Nhà nước và Nhân dân ta, giữ vững chủ quyền, toàn vẹn lãnh thổ của nước ta.</w:t>
      </w:r>
    </w:p>
    <w:p w14:paraId="3F0D441A" w14:textId="77777777" w:rsidR="008515A2" w:rsidRPr="008515A2" w:rsidRDefault="008515A2" w:rsidP="008515A2">
      <w:pPr>
        <w:widowControl w:val="0"/>
        <w:tabs>
          <w:tab w:val="left" w:pos="6015"/>
        </w:tabs>
        <w:autoSpaceDE w:val="0"/>
        <w:autoSpaceDN w:val="0"/>
        <w:spacing w:line="312" w:lineRule="auto"/>
        <w:jc w:val="both"/>
        <w:rPr>
          <w:sz w:val="26"/>
          <w:szCs w:val="26"/>
          <w:lang w:val="sv-SE"/>
        </w:rPr>
      </w:pPr>
      <w:r w:rsidRPr="008515A2">
        <w:rPr>
          <w:sz w:val="26"/>
          <w:szCs w:val="26"/>
          <w:lang w:val="sv-SE"/>
        </w:rPr>
        <w:t>- Mỗi công dân Việt Nam đều có bổn phận bảo vệ vùng biển và hải đảo của đất nước.</w:t>
      </w:r>
    </w:p>
    <w:p w14:paraId="1150F577" w14:textId="395360BF" w:rsidR="00E66C63" w:rsidRPr="00D743EA" w:rsidRDefault="00E66C63" w:rsidP="00D743EA">
      <w:pPr>
        <w:pStyle w:val="ListParagraph"/>
        <w:tabs>
          <w:tab w:val="left" w:pos="426"/>
        </w:tabs>
        <w:spacing w:line="312" w:lineRule="auto"/>
        <w:ind w:left="0" w:right="30"/>
        <w:jc w:val="both"/>
        <w:rPr>
          <w:bCs/>
          <w:i/>
          <w:iCs/>
          <w:color w:val="000000" w:themeColor="text1"/>
          <w:sz w:val="26"/>
          <w:szCs w:val="26"/>
          <w:lang w:val="sv-SE"/>
        </w:rPr>
      </w:pPr>
      <w:r w:rsidRPr="00D743EA">
        <w:rPr>
          <w:b/>
          <w:color w:val="000000" w:themeColor="text1"/>
          <w:sz w:val="26"/>
          <w:szCs w:val="26"/>
          <w:lang w:val="sv-SE"/>
        </w:rPr>
        <w:t>III</w:t>
      </w:r>
      <w:r w:rsidR="0092007E" w:rsidRPr="00D743EA">
        <w:rPr>
          <w:b/>
          <w:color w:val="000000" w:themeColor="text1"/>
          <w:sz w:val="26"/>
          <w:szCs w:val="26"/>
          <w:lang w:val="sv-SE"/>
        </w:rPr>
        <w:t xml:space="preserve">. BÀI TẬP: </w:t>
      </w:r>
    </w:p>
    <w:p w14:paraId="483DD641" w14:textId="533B90BB" w:rsidR="00DC32A8" w:rsidRPr="00D743EA" w:rsidRDefault="00DA5163" w:rsidP="00D743EA">
      <w:pPr>
        <w:pStyle w:val="ListParagraph"/>
        <w:tabs>
          <w:tab w:val="left" w:pos="426"/>
        </w:tabs>
        <w:spacing w:line="312" w:lineRule="auto"/>
        <w:ind w:left="0" w:right="30"/>
        <w:jc w:val="both"/>
        <w:rPr>
          <w:b/>
          <w:bCs/>
          <w:iCs/>
          <w:color w:val="000000" w:themeColor="text1"/>
          <w:sz w:val="26"/>
          <w:szCs w:val="26"/>
          <w:lang w:val="sv-SE"/>
        </w:rPr>
      </w:pPr>
      <w:r w:rsidRPr="00D743EA">
        <w:rPr>
          <w:b/>
          <w:bCs/>
          <w:iCs/>
          <w:color w:val="000000" w:themeColor="text1"/>
          <w:sz w:val="26"/>
          <w:szCs w:val="26"/>
          <w:lang w:val="sv-SE"/>
        </w:rPr>
        <w:t>A – PHẦN TỰ LUẬN</w:t>
      </w:r>
    </w:p>
    <w:p w14:paraId="075163D8" w14:textId="2909E1BD" w:rsidR="00DC32A8" w:rsidRPr="00D743EA" w:rsidRDefault="00DC32A8" w:rsidP="00D743EA">
      <w:pPr>
        <w:pStyle w:val="ListParagraph"/>
        <w:tabs>
          <w:tab w:val="left" w:pos="426"/>
        </w:tabs>
        <w:spacing w:line="312" w:lineRule="auto"/>
        <w:ind w:left="0" w:right="30" w:hanging="142"/>
        <w:jc w:val="both"/>
        <w:rPr>
          <w:bCs/>
          <w:iCs/>
          <w:color w:val="000000" w:themeColor="text1"/>
          <w:sz w:val="26"/>
          <w:szCs w:val="26"/>
          <w:lang w:val="sv-SE"/>
        </w:rPr>
      </w:pPr>
      <w:r w:rsidRPr="00D743EA">
        <w:rPr>
          <w:b/>
          <w:bCs/>
          <w:iCs/>
          <w:color w:val="000000" w:themeColor="text1"/>
          <w:sz w:val="26"/>
          <w:szCs w:val="26"/>
          <w:lang w:val="sv-SE"/>
        </w:rPr>
        <w:t>Câu 1.</w:t>
      </w:r>
      <w:r w:rsidRPr="00D743EA">
        <w:rPr>
          <w:bCs/>
          <w:iCs/>
          <w:color w:val="000000" w:themeColor="text1"/>
          <w:sz w:val="26"/>
          <w:szCs w:val="26"/>
          <w:lang w:val="sv-SE"/>
        </w:rPr>
        <w:t xml:space="preserve"> </w:t>
      </w:r>
      <w:r w:rsidR="004E6BF7">
        <w:rPr>
          <w:bCs/>
          <w:iCs/>
          <w:color w:val="000000" w:themeColor="text1"/>
          <w:sz w:val="26"/>
          <w:szCs w:val="26"/>
          <w:lang w:val="sv-SE"/>
        </w:rPr>
        <w:t>Tại sao kinh tế biển có vai trò ngày càng cao trong nền kinh tế của nước ta?</w:t>
      </w:r>
    </w:p>
    <w:p w14:paraId="26BCAD29" w14:textId="781E80B4" w:rsidR="00DC32A8" w:rsidRPr="00D743EA" w:rsidRDefault="00DC32A8" w:rsidP="00D743EA">
      <w:pPr>
        <w:pStyle w:val="ListParagraph"/>
        <w:tabs>
          <w:tab w:val="left" w:pos="426"/>
        </w:tabs>
        <w:spacing w:line="312" w:lineRule="auto"/>
        <w:ind w:left="0" w:right="30" w:hanging="142"/>
        <w:jc w:val="both"/>
        <w:rPr>
          <w:bCs/>
          <w:iCs/>
          <w:color w:val="000000" w:themeColor="text1"/>
          <w:sz w:val="26"/>
          <w:szCs w:val="26"/>
          <w:lang w:val="sv-SE"/>
        </w:rPr>
      </w:pPr>
      <w:r w:rsidRPr="00D743EA">
        <w:rPr>
          <w:b/>
          <w:bCs/>
          <w:iCs/>
          <w:color w:val="000000" w:themeColor="text1"/>
          <w:sz w:val="26"/>
          <w:szCs w:val="26"/>
          <w:lang w:val="sv-SE"/>
        </w:rPr>
        <w:t>Câu 2.</w:t>
      </w:r>
      <w:r w:rsidRPr="00D743EA">
        <w:rPr>
          <w:bCs/>
          <w:iCs/>
          <w:color w:val="000000" w:themeColor="text1"/>
          <w:sz w:val="26"/>
          <w:szCs w:val="26"/>
          <w:lang w:val="sv-SE"/>
        </w:rPr>
        <w:t xml:space="preserve"> </w:t>
      </w:r>
      <w:r w:rsidR="004E6BF7">
        <w:rPr>
          <w:bCs/>
          <w:iCs/>
          <w:color w:val="000000" w:themeColor="text1"/>
          <w:sz w:val="26"/>
          <w:szCs w:val="26"/>
          <w:lang w:val="sv-SE"/>
        </w:rPr>
        <w:t>Tại sao việc giữ vững chủ quyền của một hòn đảo, dù rất nhỏ, lại có ý nghĩa rất lớn?</w:t>
      </w:r>
    </w:p>
    <w:p w14:paraId="7E93BB6D" w14:textId="0CCA59A6" w:rsidR="00DC32A8" w:rsidRPr="00D743EA" w:rsidRDefault="00DC32A8" w:rsidP="00D743EA">
      <w:pPr>
        <w:pStyle w:val="ListParagraph"/>
        <w:tabs>
          <w:tab w:val="left" w:pos="426"/>
        </w:tabs>
        <w:spacing w:line="312" w:lineRule="auto"/>
        <w:ind w:left="0" w:right="30" w:hanging="142"/>
        <w:jc w:val="both"/>
        <w:rPr>
          <w:bCs/>
          <w:iCs/>
          <w:color w:val="000000" w:themeColor="text1"/>
          <w:sz w:val="26"/>
          <w:szCs w:val="26"/>
          <w:lang w:val="sv-SE"/>
        </w:rPr>
      </w:pPr>
      <w:r w:rsidRPr="00D743EA">
        <w:rPr>
          <w:b/>
          <w:bCs/>
          <w:iCs/>
          <w:color w:val="000000" w:themeColor="text1"/>
          <w:sz w:val="26"/>
          <w:szCs w:val="26"/>
          <w:lang w:val="sv-SE"/>
        </w:rPr>
        <w:t>Câu 3.</w:t>
      </w:r>
      <w:r w:rsidRPr="00D743EA">
        <w:rPr>
          <w:bCs/>
          <w:iCs/>
          <w:color w:val="000000" w:themeColor="text1"/>
          <w:sz w:val="26"/>
          <w:szCs w:val="26"/>
          <w:lang w:val="sv-SE"/>
        </w:rPr>
        <w:t xml:space="preserve"> </w:t>
      </w:r>
      <w:r w:rsidR="004E6BF7">
        <w:rPr>
          <w:bCs/>
          <w:iCs/>
          <w:color w:val="000000" w:themeColor="text1"/>
          <w:sz w:val="26"/>
          <w:szCs w:val="26"/>
          <w:lang w:val="sv-SE"/>
        </w:rPr>
        <w:t>Tại sao phải khai thác tổng hợp các tài nguyên vùng biển và hải đảo?</w:t>
      </w:r>
    </w:p>
    <w:p w14:paraId="033B6176" w14:textId="05B3DFEA" w:rsidR="00DC32A8" w:rsidRPr="00D743EA" w:rsidRDefault="00DA5163" w:rsidP="00D743EA">
      <w:pPr>
        <w:pStyle w:val="ListParagraph"/>
        <w:tabs>
          <w:tab w:val="left" w:pos="426"/>
        </w:tabs>
        <w:spacing w:line="312" w:lineRule="auto"/>
        <w:ind w:left="0" w:right="30" w:hanging="142"/>
        <w:jc w:val="both"/>
        <w:rPr>
          <w:b/>
          <w:bCs/>
          <w:iCs/>
          <w:color w:val="000000" w:themeColor="text1"/>
          <w:sz w:val="26"/>
          <w:szCs w:val="26"/>
          <w:lang w:val="sv-SE"/>
        </w:rPr>
      </w:pPr>
      <w:r w:rsidRPr="00D743EA">
        <w:rPr>
          <w:b/>
          <w:bCs/>
          <w:iCs/>
          <w:color w:val="000000" w:themeColor="text1"/>
          <w:sz w:val="26"/>
          <w:szCs w:val="26"/>
          <w:lang w:val="sv-SE"/>
        </w:rPr>
        <w:t>B – PHẦN TỰ LUẬN</w:t>
      </w:r>
    </w:p>
    <w:p w14:paraId="08A4A4CA" w14:textId="77777777" w:rsidR="00A0728C" w:rsidRPr="00115486" w:rsidRDefault="00A0728C" w:rsidP="00A0728C">
      <w:pPr>
        <w:jc w:val="both"/>
        <w:rPr>
          <w:rFonts w:eastAsia="Calibri"/>
          <w:color w:val="000000" w:themeColor="text1"/>
          <w:lang w:val="sv-SE"/>
        </w:rPr>
      </w:pPr>
      <w:r w:rsidRPr="00115486">
        <w:rPr>
          <w:rFonts w:eastAsia="Calibri"/>
          <w:b/>
          <w:color w:val="000000" w:themeColor="text1"/>
          <w:lang w:val="sv-SE"/>
        </w:rPr>
        <w:t>Câu 1.</w:t>
      </w:r>
      <w:r w:rsidRPr="00115486">
        <w:rPr>
          <w:rFonts w:eastAsia="Calibri"/>
          <w:color w:val="000000" w:themeColor="text1"/>
          <w:lang w:val="sv-SE"/>
        </w:rPr>
        <w:t xml:space="preserve"> Ý nào sau đây </w:t>
      </w:r>
      <w:r w:rsidRPr="00115486">
        <w:rPr>
          <w:rFonts w:eastAsia="Calibri"/>
          <w:b/>
          <w:color w:val="000000" w:themeColor="text1"/>
          <w:lang w:val="sv-SE"/>
        </w:rPr>
        <w:t>không đúng</w:t>
      </w:r>
      <w:r w:rsidRPr="00115486">
        <w:rPr>
          <w:rFonts w:eastAsia="Calibri"/>
          <w:color w:val="000000" w:themeColor="text1"/>
          <w:lang w:val="sv-SE"/>
        </w:rPr>
        <w:t xml:space="preserve"> với vùng biển nước ta?</w:t>
      </w:r>
    </w:p>
    <w:p w14:paraId="2F528AE9" w14:textId="77777777" w:rsidR="00A0728C" w:rsidRPr="00115486" w:rsidRDefault="00A0728C" w:rsidP="00A0728C">
      <w:pPr>
        <w:jc w:val="both"/>
        <w:rPr>
          <w:rFonts w:eastAsia="Calibri"/>
          <w:color w:val="000000" w:themeColor="text1"/>
          <w:lang w:val="sv-SE"/>
        </w:rPr>
      </w:pPr>
      <w:r w:rsidRPr="00115486">
        <w:rPr>
          <w:rFonts w:eastAsia="Calibri"/>
          <w:b/>
          <w:color w:val="000000" w:themeColor="text1"/>
          <w:lang w:val="sv-SE"/>
        </w:rPr>
        <w:t>A</w:t>
      </w:r>
      <w:r w:rsidRPr="00115486">
        <w:rPr>
          <w:rFonts w:eastAsia="Calibri"/>
          <w:color w:val="000000" w:themeColor="text1"/>
          <w:lang w:val="sv-SE"/>
        </w:rPr>
        <w:t>. Biển có độ sâu trung bình.</w:t>
      </w:r>
      <w:r w:rsidRPr="00115486">
        <w:rPr>
          <w:rFonts w:eastAsia="Calibri"/>
          <w:color w:val="000000" w:themeColor="text1"/>
          <w:lang w:val="sv-SE"/>
        </w:rPr>
        <w:tab/>
      </w:r>
      <w:r w:rsidRPr="00115486">
        <w:rPr>
          <w:rFonts w:eastAsia="Calibri"/>
          <w:color w:val="000000" w:themeColor="text1"/>
          <w:lang w:val="sv-SE"/>
        </w:rPr>
        <w:tab/>
      </w:r>
      <w:r w:rsidRPr="00115486">
        <w:rPr>
          <w:rFonts w:eastAsia="Calibri"/>
          <w:color w:val="000000" w:themeColor="text1"/>
          <w:lang w:val="sv-SE"/>
        </w:rPr>
        <w:tab/>
      </w:r>
    </w:p>
    <w:p w14:paraId="0CA7E8F6" w14:textId="77777777" w:rsidR="00A0728C" w:rsidRPr="00115486" w:rsidRDefault="00A0728C" w:rsidP="00A0728C">
      <w:pPr>
        <w:jc w:val="both"/>
        <w:rPr>
          <w:rFonts w:eastAsia="Calibri"/>
          <w:color w:val="000000" w:themeColor="text1"/>
          <w:lang w:val="sv-SE"/>
        </w:rPr>
      </w:pPr>
      <w:r w:rsidRPr="00115486">
        <w:rPr>
          <w:rFonts w:eastAsia="Calibri"/>
          <w:b/>
          <w:color w:val="000000" w:themeColor="text1"/>
          <w:lang w:val="sv-SE"/>
        </w:rPr>
        <w:t>B</w:t>
      </w:r>
      <w:r w:rsidRPr="00115486">
        <w:rPr>
          <w:rFonts w:eastAsia="Calibri"/>
          <w:color w:val="000000" w:themeColor="text1"/>
          <w:lang w:val="sv-SE"/>
        </w:rPr>
        <w:t>. Vịnh Bắc Bộ và vịnh Thái Lan là các vùng biển sâu.</w:t>
      </w:r>
    </w:p>
    <w:p w14:paraId="20A0D074" w14:textId="77777777" w:rsidR="00A0728C" w:rsidRPr="00115486" w:rsidRDefault="00A0728C" w:rsidP="00A0728C">
      <w:pPr>
        <w:jc w:val="both"/>
        <w:rPr>
          <w:rFonts w:eastAsia="Calibri"/>
          <w:color w:val="000000" w:themeColor="text1"/>
          <w:lang w:val="sv-SE"/>
        </w:rPr>
      </w:pPr>
      <w:r w:rsidRPr="00115486">
        <w:rPr>
          <w:rFonts w:eastAsia="Calibri"/>
          <w:b/>
          <w:color w:val="000000" w:themeColor="text1"/>
          <w:lang w:val="sv-SE"/>
        </w:rPr>
        <w:t>C</w:t>
      </w:r>
      <w:r w:rsidRPr="00115486">
        <w:rPr>
          <w:rFonts w:eastAsia="Calibri"/>
          <w:color w:val="000000" w:themeColor="text1"/>
          <w:lang w:val="sv-SE"/>
        </w:rPr>
        <w:t>. Biển nhiệt đới ấm quanh năm, nhiều ánh sáng, giàu ôxi.</w:t>
      </w:r>
    </w:p>
    <w:p w14:paraId="5469B6A0" w14:textId="77777777" w:rsidR="00A0728C" w:rsidRPr="00115486" w:rsidRDefault="00A0728C" w:rsidP="00A0728C">
      <w:pPr>
        <w:spacing w:line="360" w:lineRule="auto"/>
        <w:jc w:val="both"/>
        <w:rPr>
          <w:rFonts w:eastAsia="Calibri"/>
          <w:color w:val="000000" w:themeColor="text1"/>
        </w:rPr>
      </w:pPr>
      <w:r w:rsidRPr="00115486">
        <w:rPr>
          <w:rFonts w:eastAsia="Calibri"/>
          <w:b/>
          <w:color w:val="000000" w:themeColor="text1"/>
        </w:rPr>
        <w:t>D</w:t>
      </w:r>
      <w:r w:rsidRPr="00115486">
        <w:rPr>
          <w:rFonts w:eastAsia="Calibri"/>
          <w:color w:val="000000" w:themeColor="text1"/>
        </w:rPr>
        <w:t>. Độ muối trung bình khoảng 30-33%.</w:t>
      </w:r>
    </w:p>
    <w:p w14:paraId="768FF2B6" w14:textId="77777777" w:rsidR="00A0728C" w:rsidRPr="00115486" w:rsidRDefault="00A0728C" w:rsidP="00A0728C">
      <w:pPr>
        <w:jc w:val="both"/>
        <w:rPr>
          <w:rFonts w:eastAsia="Calibri"/>
          <w:color w:val="000000" w:themeColor="text1"/>
        </w:rPr>
      </w:pPr>
      <w:r w:rsidRPr="00115486">
        <w:rPr>
          <w:rFonts w:eastAsia="Calibri"/>
          <w:b/>
          <w:color w:val="000000" w:themeColor="text1"/>
        </w:rPr>
        <w:t>Câu 2.</w:t>
      </w:r>
      <w:r w:rsidRPr="00115486">
        <w:rPr>
          <w:rFonts w:eastAsia="Calibri"/>
          <w:color w:val="000000" w:themeColor="text1"/>
        </w:rPr>
        <w:t xml:space="preserve"> Biển nước ta có nhiều đặc sản như</w:t>
      </w:r>
    </w:p>
    <w:p w14:paraId="0B5F211D" w14:textId="77777777" w:rsidR="00A0728C" w:rsidRPr="00115486" w:rsidRDefault="00A0728C" w:rsidP="00A0728C">
      <w:pPr>
        <w:jc w:val="both"/>
        <w:rPr>
          <w:rFonts w:eastAsia="Calibri"/>
          <w:color w:val="000000" w:themeColor="text1"/>
        </w:rPr>
      </w:pPr>
      <w:r w:rsidRPr="00115486">
        <w:rPr>
          <w:rFonts w:eastAsia="Calibri"/>
          <w:b/>
          <w:color w:val="000000" w:themeColor="text1"/>
        </w:rPr>
        <w:t>A</w:t>
      </w:r>
      <w:r w:rsidRPr="00115486">
        <w:rPr>
          <w:rFonts w:eastAsia="Calibri"/>
          <w:color w:val="000000" w:themeColor="text1"/>
        </w:rPr>
        <w:t>. bào ngư, sò huyết, mực, cá, tôm, hải sâm.</w:t>
      </w:r>
      <w:r w:rsidRPr="00115486">
        <w:rPr>
          <w:rFonts w:eastAsia="Calibri"/>
          <w:color w:val="000000" w:themeColor="text1"/>
        </w:rPr>
        <w:tab/>
      </w:r>
      <w:r w:rsidRPr="00115486">
        <w:rPr>
          <w:rFonts w:eastAsia="Calibri"/>
          <w:color w:val="000000" w:themeColor="text1"/>
        </w:rPr>
        <w:tab/>
      </w:r>
      <w:r w:rsidRPr="00115486">
        <w:rPr>
          <w:rFonts w:eastAsia="Calibri"/>
          <w:b/>
          <w:color w:val="000000" w:themeColor="text1"/>
        </w:rPr>
        <w:t>B</w:t>
      </w:r>
      <w:r w:rsidRPr="00115486">
        <w:rPr>
          <w:rFonts w:eastAsia="Calibri"/>
          <w:color w:val="000000" w:themeColor="text1"/>
        </w:rPr>
        <w:t>. hải sâm, bào ngư, đồi mồi, cá, tôm, cua.</w:t>
      </w:r>
    </w:p>
    <w:p w14:paraId="5B8605B6" w14:textId="77777777" w:rsidR="00A0728C" w:rsidRPr="00115486" w:rsidRDefault="00A0728C" w:rsidP="00A0728C">
      <w:pPr>
        <w:spacing w:line="360" w:lineRule="auto"/>
        <w:jc w:val="both"/>
        <w:rPr>
          <w:rFonts w:eastAsia="Calibri"/>
          <w:color w:val="000000" w:themeColor="text1"/>
        </w:rPr>
      </w:pPr>
      <w:r w:rsidRPr="00115486">
        <w:rPr>
          <w:rFonts w:eastAsia="Calibri"/>
          <w:b/>
          <w:color w:val="000000" w:themeColor="text1"/>
        </w:rPr>
        <w:t>C</w:t>
      </w:r>
      <w:r w:rsidRPr="00115486">
        <w:rPr>
          <w:rFonts w:eastAsia="Calibri"/>
          <w:color w:val="000000" w:themeColor="text1"/>
        </w:rPr>
        <w:t>. mực, cá, tôm, cua, đồi mồi, bào ngư.</w:t>
      </w:r>
      <w:r w:rsidRPr="00115486">
        <w:rPr>
          <w:rFonts w:eastAsia="Calibri"/>
          <w:color w:val="000000" w:themeColor="text1"/>
        </w:rPr>
        <w:tab/>
      </w:r>
      <w:r w:rsidRPr="00115486">
        <w:rPr>
          <w:rFonts w:eastAsia="Calibri"/>
          <w:color w:val="000000" w:themeColor="text1"/>
        </w:rPr>
        <w:tab/>
      </w:r>
      <w:r w:rsidRPr="00115486">
        <w:rPr>
          <w:rFonts w:eastAsia="Calibri"/>
          <w:b/>
          <w:color w:val="000000" w:themeColor="text1"/>
        </w:rPr>
        <w:t>D</w:t>
      </w:r>
      <w:r w:rsidRPr="00115486">
        <w:rPr>
          <w:rFonts w:eastAsia="Calibri"/>
          <w:color w:val="000000" w:themeColor="text1"/>
        </w:rPr>
        <w:t>. đồi mồi, vích, hải sâm, bào ngư, sò huyết.</w:t>
      </w:r>
    </w:p>
    <w:p w14:paraId="3F960F74" w14:textId="77777777" w:rsidR="00A0728C" w:rsidRPr="00115486" w:rsidRDefault="00A0728C" w:rsidP="00A0728C">
      <w:pPr>
        <w:jc w:val="both"/>
        <w:rPr>
          <w:rFonts w:eastAsia="Calibri"/>
          <w:color w:val="000000" w:themeColor="text1"/>
        </w:rPr>
      </w:pPr>
      <w:r w:rsidRPr="00115486">
        <w:rPr>
          <w:rFonts w:eastAsia="Calibri"/>
          <w:b/>
          <w:color w:val="000000" w:themeColor="text1"/>
        </w:rPr>
        <w:t>Câu 3.</w:t>
      </w:r>
      <w:r w:rsidRPr="00115486">
        <w:rPr>
          <w:rFonts w:eastAsia="Calibri"/>
          <w:color w:val="000000" w:themeColor="text1"/>
        </w:rPr>
        <w:t xml:space="preserve"> Chim yến có nhiều trên các đảo đá ven bờ </w:t>
      </w:r>
    </w:p>
    <w:p w14:paraId="7ADBA409" w14:textId="77777777" w:rsidR="00A0728C" w:rsidRPr="00115486" w:rsidRDefault="00A0728C" w:rsidP="00A0728C">
      <w:pPr>
        <w:jc w:val="both"/>
        <w:rPr>
          <w:rFonts w:eastAsia="Calibri"/>
          <w:color w:val="000000" w:themeColor="text1"/>
        </w:rPr>
      </w:pPr>
      <w:r w:rsidRPr="00115486">
        <w:rPr>
          <w:rFonts w:eastAsia="Calibri"/>
          <w:b/>
          <w:color w:val="000000" w:themeColor="text1"/>
        </w:rPr>
        <w:t>A</w:t>
      </w:r>
      <w:r w:rsidRPr="00115486">
        <w:rPr>
          <w:rFonts w:eastAsia="Calibri"/>
          <w:color w:val="000000" w:themeColor="text1"/>
        </w:rPr>
        <w:t>. Bắc Trung Bộ.</w:t>
      </w:r>
      <w:r w:rsidRPr="00115486">
        <w:rPr>
          <w:rFonts w:eastAsia="Calibri"/>
          <w:color w:val="000000" w:themeColor="text1"/>
        </w:rPr>
        <w:tab/>
      </w:r>
      <w:r w:rsidRPr="00115486">
        <w:rPr>
          <w:rFonts w:eastAsia="Calibri"/>
          <w:color w:val="000000" w:themeColor="text1"/>
        </w:rPr>
        <w:tab/>
      </w:r>
      <w:r w:rsidRPr="00115486">
        <w:rPr>
          <w:rFonts w:eastAsia="Calibri"/>
          <w:color w:val="000000" w:themeColor="text1"/>
        </w:rPr>
        <w:tab/>
      </w:r>
      <w:r w:rsidRPr="00115486">
        <w:rPr>
          <w:rFonts w:eastAsia="Calibri"/>
          <w:color w:val="000000" w:themeColor="text1"/>
        </w:rPr>
        <w:tab/>
      </w:r>
      <w:r w:rsidRPr="00115486">
        <w:rPr>
          <w:rFonts w:eastAsia="Calibri"/>
          <w:color w:val="000000" w:themeColor="text1"/>
        </w:rPr>
        <w:tab/>
      </w:r>
      <w:r w:rsidRPr="00115486">
        <w:rPr>
          <w:rFonts w:eastAsia="Calibri"/>
          <w:b/>
          <w:color w:val="000000" w:themeColor="text1"/>
        </w:rPr>
        <w:t>B</w:t>
      </w:r>
      <w:r w:rsidRPr="00115486">
        <w:rPr>
          <w:rFonts w:eastAsia="Calibri"/>
          <w:color w:val="000000" w:themeColor="text1"/>
        </w:rPr>
        <w:t>. Đông Bắc.</w:t>
      </w:r>
    </w:p>
    <w:p w14:paraId="5730F7BC" w14:textId="77777777" w:rsidR="00A0728C" w:rsidRPr="00115486" w:rsidRDefault="00A0728C" w:rsidP="00A0728C">
      <w:pPr>
        <w:spacing w:line="360" w:lineRule="auto"/>
        <w:jc w:val="both"/>
        <w:rPr>
          <w:rFonts w:eastAsia="Calibri"/>
          <w:color w:val="000000" w:themeColor="text1"/>
        </w:rPr>
      </w:pPr>
      <w:r w:rsidRPr="00115486">
        <w:rPr>
          <w:rFonts w:eastAsia="Calibri"/>
          <w:b/>
          <w:color w:val="000000" w:themeColor="text1"/>
        </w:rPr>
        <w:t>C</w:t>
      </w:r>
      <w:r w:rsidRPr="00115486">
        <w:rPr>
          <w:rFonts w:eastAsia="Calibri"/>
          <w:color w:val="000000" w:themeColor="text1"/>
        </w:rPr>
        <w:t>. Nam Trung Bộ.</w:t>
      </w:r>
      <w:r w:rsidRPr="00115486">
        <w:rPr>
          <w:rFonts w:eastAsia="Calibri"/>
          <w:color w:val="000000" w:themeColor="text1"/>
        </w:rPr>
        <w:tab/>
      </w:r>
      <w:r w:rsidRPr="00115486">
        <w:rPr>
          <w:rFonts w:eastAsia="Calibri"/>
          <w:color w:val="000000" w:themeColor="text1"/>
        </w:rPr>
        <w:tab/>
      </w:r>
      <w:r w:rsidRPr="00115486">
        <w:rPr>
          <w:rFonts w:eastAsia="Calibri"/>
          <w:color w:val="000000" w:themeColor="text1"/>
        </w:rPr>
        <w:tab/>
      </w:r>
      <w:r w:rsidRPr="00115486">
        <w:rPr>
          <w:rFonts w:eastAsia="Calibri"/>
          <w:color w:val="000000" w:themeColor="text1"/>
        </w:rPr>
        <w:tab/>
      </w:r>
      <w:r w:rsidRPr="00115486">
        <w:rPr>
          <w:rFonts w:eastAsia="Calibri"/>
          <w:color w:val="000000" w:themeColor="text1"/>
        </w:rPr>
        <w:tab/>
      </w:r>
      <w:r w:rsidRPr="00115486">
        <w:rPr>
          <w:rFonts w:eastAsia="Calibri"/>
          <w:b/>
          <w:color w:val="000000" w:themeColor="text1"/>
        </w:rPr>
        <w:t>D</w:t>
      </w:r>
      <w:r w:rsidRPr="00115486">
        <w:rPr>
          <w:rFonts w:eastAsia="Calibri"/>
          <w:color w:val="000000" w:themeColor="text1"/>
        </w:rPr>
        <w:t>. Đông Nam Bộ.</w:t>
      </w:r>
    </w:p>
    <w:p w14:paraId="0C9CDAEA" w14:textId="77777777" w:rsidR="00A0728C" w:rsidRPr="00115486" w:rsidRDefault="00A0728C" w:rsidP="00A0728C">
      <w:pPr>
        <w:jc w:val="both"/>
        <w:rPr>
          <w:rFonts w:eastAsia="Calibri"/>
          <w:color w:val="000000" w:themeColor="text1"/>
        </w:rPr>
      </w:pPr>
      <w:r w:rsidRPr="00115486">
        <w:rPr>
          <w:rFonts w:eastAsia="Calibri"/>
          <w:b/>
          <w:color w:val="000000" w:themeColor="text1"/>
        </w:rPr>
        <w:t>Câu 4.</w:t>
      </w:r>
      <w:r w:rsidRPr="00115486">
        <w:rPr>
          <w:rFonts w:eastAsia="Calibri"/>
          <w:color w:val="000000" w:themeColor="text1"/>
        </w:rPr>
        <w:t xml:space="preserve"> Cát trắng là nguyên liệu quý để làm thủy tinh, pha lê tập trung chủ yếu ở các đảo thuộc tỉnh </w:t>
      </w:r>
    </w:p>
    <w:p w14:paraId="788700E5" w14:textId="77777777" w:rsidR="00A0728C" w:rsidRPr="00115486" w:rsidRDefault="00A0728C" w:rsidP="00A0728C">
      <w:pPr>
        <w:jc w:val="both"/>
        <w:rPr>
          <w:rFonts w:eastAsia="Calibri"/>
          <w:color w:val="000000" w:themeColor="text1"/>
        </w:rPr>
      </w:pPr>
      <w:r w:rsidRPr="00115486">
        <w:rPr>
          <w:rFonts w:eastAsia="Calibri"/>
          <w:b/>
          <w:color w:val="000000" w:themeColor="text1"/>
        </w:rPr>
        <w:t>A</w:t>
      </w:r>
      <w:r w:rsidRPr="00115486">
        <w:rPr>
          <w:rFonts w:eastAsia="Calibri"/>
          <w:color w:val="000000" w:themeColor="text1"/>
        </w:rPr>
        <w:t>. Bình Định, Phú Yên.</w:t>
      </w:r>
      <w:r w:rsidRPr="00115486">
        <w:rPr>
          <w:rFonts w:eastAsia="Calibri"/>
          <w:color w:val="000000" w:themeColor="text1"/>
        </w:rPr>
        <w:tab/>
      </w:r>
      <w:r w:rsidRPr="00115486">
        <w:rPr>
          <w:rFonts w:eastAsia="Calibri"/>
          <w:color w:val="000000" w:themeColor="text1"/>
        </w:rPr>
        <w:tab/>
      </w:r>
      <w:r w:rsidRPr="00115486">
        <w:rPr>
          <w:rFonts w:eastAsia="Calibri"/>
          <w:color w:val="000000" w:themeColor="text1"/>
        </w:rPr>
        <w:tab/>
      </w:r>
      <w:r w:rsidRPr="00115486">
        <w:rPr>
          <w:rFonts w:eastAsia="Calibri"/>
          <w:color w:val="000000" w:themeColor="text1"/>
        </w:rPr>
        <w:tab/>
      </w:r>
      <w:r w:rsidRPr="00115486">
        <w:rPr>
          <w:rFonts w:eastAsia="Calibri"/>
          <w:b/>
          <w:color w:val="000000" w:themeColor="text1"/>
        </w:rPr>
        <w:t>B</w:t>
      </w:r>
      <w:r w:rsidRPr="00115486">
        <w:rPr>
          <w:rFonts w:eastAsia="Calibri"/>
          <w:color w:val="000000" w:themeColor="text1"/>
        </w:rPr>
        <w:t>. Quảng Ninh, Khánh Hòa.</w:t>
      </w:r>
    </w:p>
    <w:p w14:paraId="6E3A52BD" w14:textId="77777777" w:rsidR="00A0728C" w:rsidRPr="00115486" w:rsidRDefault="00A0728C" w:rsidP="00A0728C">
      <w:pPr>
        <w:spacing w:line="360" w:lineRule="auto"/>
        <w:jc w:val="both"/>
        <w:rPr>
          <w:rFonts w:eastAsia="Calibri"/>
          <w:color w:val="000000" w:themeColor="text1"/>
        </w:rPr>
      </w:pPr>
      <w:r w:rsidRPr="00115486">
        <w:rPr>
          <w:rFonts w:eastAsia="Calibri"/>
          <w:b/>
          <w:color w:val="000000" w:themeColor="text1"/>
        </w:rPr>
        <w:lastRenderedPageBreak/>
        <w:t>C</w:t>
      </w:r>
      <w:r w:rsidRPr="00115486">
        <w:rPr>
          <w:rFonts w:eastAsia="Calibri"/>
          <w:color w:val="000000" w:themeColor="text1"/>
        </w:rPr>
        <w:t xml:space="preserve">. Ninh Thuận, Bình Thuận. </w:t>
      </w:r>
      <w:r w:rsidRPr="00115486">
        <w:rPr>
          <w:rFonts w:eastAsia="Calibri"/>
          <w:color w:val="000000" w:themeColor="text1"/>
        </w:rPr>
        <w:tab/>
      </w:r>
      <w:r w:rsidRPr="00115486">
        <w:rPr>
          <w:rFonts w:eastAsia="Calibri"/>
          <w:color w:val="000000" w:themeColor="text1"/>
        </w:rPr>
        <w:tab/>
      </w:r>
      <w:r w:rsidRPr="00115486">
        <w:rPr>
          <w:rFonts w:eastAsia="Calibri"/>
          <w:color w:val="000000" w:themeColor="text1"/>
        </w:rPr>
        <w:tab/>
      </w:r>
      <w:r w:rsidRPr="00115486">
        <w:rPr>
          <w:rFonts w:eastAsia="Calibri"/>
          <w:color w:val="000000" w:themeColor="text1"/>
        </w:rPr>
        <w:tab/>
      </w:r>
      <w:r w:rsidRPr="00115486">
        <w:rPr>
          <w:rFonts w:eastAsia="Calibri"/>
          <w:b/>
          <w:color w:val="000000" w:themeColor="text1"/>
        </w:rPr>
        <w:t>D</w:t>
      </w:r>
      <w:r w:rsidRPr="00115486">
        <w:rPr>
          <w:rFonts w:eastAsia="Calibri"/>
          <w:color w:val="000000" w:themeColor="text1"/>
        </w:rPr>
        <w:t>.Thanh Hóa, Quảng Nam.</w:t>
      </w:r>
    </w:p>
    <w:p w14:paraId="4E851F1C" w14:textId="77777777" w:rsidR="00A0728C" w:rsidRPr="00115486" w:rsidRDefault="00A0728C" w:rsidP="00A0728C">
      <w:pPr>
        <w:jc w:val="both"/>
        <w:rPr>
          <w:rFonts w:eastAsia="Calibri"/>
          <w:color w:val="000000" w:themeColor="text1"/>
        </w:rPr>
      </w:pPr>
      <w:r w:rsidRPr="00115486">
        <w:rPr>
          <w:rFonts w:eastAsia="Calibri"/>
          <w:b/>
          <w:color w:val="000000" w:themeColor="text1"/>
        </w:rPr>
        <w:t>Câu 5.</w:t>
      </w:r>
      <w:r w:rsidRPr="00115486">
        <w:rPr>
          <w:rFonts w:eastAsia="Calibri"/>
          <w:color w:val="000000" w:themeColor="text1"/>
        </w:rPr>
        <w:t xml:space="preserve"> Ý nào sau đây </w:t>
      </w:r>
      <w:r w:rsidRPr="00115486">
        <w:rPr>
          <w:rFonts w:eastAsia="Calibri"/>
          <w:b/>
          <w:color w:val="000000" w:themeColor="text1"/>
        </w:rPr>
        <w:t>không đúng</w:t>
      </w:r>
      <w:r w:rsidRPr="00115486">
        <w:rPr>
          <w:rFonts w:eastAsia="Calibri"/>
          <w:color w:val="000000" w:themeColor="text1"/>
        </w:rPr>
        <w:t xml:space="preserve"> với tài nguyên khoáng sản, dầu mỏ và khí tự nhiên ở vùng biển nước ta?</w:t>
      </w:r>
    </w:p>
    <w:p w14:paraId="64075826" w14:textId="77777777" w:rsidR="00A0728C" w:rsidRPr="00115486" w:rsidRDefault="00A0728C" w:rsidP="00A0728C">
      <w:pPr>
        <w:jc w:val="both"/>
        <w:rPr>
          <w:rFonts w:eastAsia="Calibri"/>
          <w:color w:val="000000" w:themeColor="text1"/>
        </w:rPr>
      </w:pPr>
      <w:r w:rsidRPr="00115486">
        <w:rPr>
          <w:rFonts w:eastAsia="Calibri"/>
          <w:b/>
          <w:color w:val="000000" w:themeColor="text1"/>
        </w:rPr>
        <w:t>A</w:t>
      </w:r>
      <w:r w:rsidRPr="00115486">
        <w:rPr>
          <w:rFonts w:eastAsia="Calibri"/>
          <w:color w:val="000000" w:themeColor="text1"/>
        </w:rPr>
        <w:t>. Vùng biển nước ta có một số mỏ sa khoáng ôxit titan có giá trị xuất khẩu.</w:t>
      </w:r>
    </w:p>
    <w:p w14:paraId="08CDA7FD" w14:textId="77777777" w:rsidR="00A0728C" w:rsidRPr="00115486" w:rsidRDefault="00A0728C" w:rsidP="00A0728C">
      <w:pPr>
        <w:jc w:val="both"/>
        <w:rPr>
          <w:rFonts w:eastAsia="Calibri"/>
          <w:color w:val="000000" w:themeColor="text1"/>
        </w:rPr>
      </w:pPr>
      <w:r w:rsidRPr="00115486">
        <w:rPr>
          <w:rFonts w:eastAsia="Calibri"/>
          <w:b/>
          <w:color w:val="000000" w:themeColor="text1"/>
        </w:rPr>
        <w:t>B</w:t>
      </w:r>
      <w:r w:rsidRPr="00115486">
        <w:rPr>
          <w:rFonts w:eastAsia="Calibri"/>
          <w:color w:val="000000" w:themeColor="text1"/>
        </w:rPr>
        <w:t>. Dọc bờ biển của vùng Đồng bằng sông Hồng có điều kiện thuận lợi nhất để sản xuất muối.</w:t>
      </w:r>
    </w:p>
    <w:p w14:paraId="54B243E4" w14:textId="77777777" w:rsidR="00A0728C" w:rsidRPr="00115486" w:rsidRDefault="00A0728C" w:rsidP="00A0728C">
      <w:pPr>
        <w:jc w:val="both"/>
        <w:rPr>
          <w:rFonts w:eastAsia="Calibri"/>
          <w:color w:val="000000" w:themeColor="text1"/>
        </w:rPr>
      </w:pPr>
      <w:r w:rsidRPr="00115486">
        <w:rPr>
          <w:rFonts w:eastAsia="Calibri"/>
          <w:b/>
          <w:color w:val="000000" w:themeColor="text1"/>
        </w:rPr>
        <w:t>C</w:t>
      </w:r>
      <w:r w:rsidRPr="00115486">
        <w:rPr>
          <w:rFonts w:eastAsia="Calibri"/>
          <w:color w:val="000000" w:themeColor="text1"/>
        </w:rPr>
        <w:t>. Vùng thềm lục địa có các tích tụ dầu khí, với nhiều mỏ tiếp tục được phát hiện, thăm dò và khai thác.</w:t>
      </w:r>
    </w:p>
    <w:p w14:paraId="55E35765" w14:textId="77777777" w:rsidR="00A0728C" w:rsidRPr="00115486" w:rsidRDefault="00A0728C" w:rsidP="00A0728C">
      <w:pPr>
        <w:spacing w:line="360" w:lineRule="auto"/>
        <w:jc w:val="both"/>
        <w:rPr>
          <w:rFonts w:eastAsia="Calibri"/>
          <w:color w:val="000000" w:themeColor="text1"/>
        </w:rPr>
      </w:pPr>
      <w:r w:rsidRPr="00115486">
        <w:rPr>
          <w:rFonts w:eastAsia="Calibri"/>
          <w:b/>
          <w:color w:val="000000" w:themeColor="text1"/>
        </w:rPr>
        <w:t>D</w:t>
      </w:r>
      <w:r w:rsidRPr="00115486">
        <w:rPr>
          <w:rFonts w:eastAsia="Calibri"/>
          <w:color w:val="000000" w:themeColor="text1"/>
        </w:rPr>
        <w:t>. Cát trắng ở các đảo thuộc Quảng Ninh, Khánh Hòa là nguyên liệu quý để làm thủy tinh, pha lê.</w:t>
      </w:r>
    </w:p>
    <w:p w14:paraId="0D9CA82B" w14:textId="77777777" w:rsidR="00A0728C" w:rsidRPr="00115486" w:rsidRDefault="00A0728C" w:rsidP="00A0728C">
      <w:pPr>
        <w:jc w:val="both"/>
        <w:rPr>
          <w:rFonts w:eastAsia="Calibri"/>
          <w:color w:val="000000" w:themeColor="text1"/>
        </w:rPr>
      </w:pPr>
      <w:r w:rsidRPr="00115486">
        <w:rPr>
          <w:rFonts w:eastAsia="Calibri"/>
          <w:b/>
          <w:color w:val="000000" w:themeColor="text1"/>
        </w:rPr>
        <w:t>Câu 6.</w:t>
      </w:r>
      <w:r w:rsidRPr="00115486">
        <w:rPr>
          <w:rFonts w:eastAsia="Calibri"/>
          <w:color w:val="000000" w:themeColor="text1"/>
        </w:rPr>
        <w:t xml:space="preserve"> Điều kiện thuận lợi phát triển du lịch biển - đảo ở nước ta là</w:t>
      </w:r>
    </w:p>
    <w:p w14:paraId="4DEC315E" w14:textId="77777777" w:rsidR="00A0728C" w:rsidRPr="00115486" w:rsidRDefault="00A0728C" w:rsidP="00A0728C">
      <w:pPr>
        <w:jc w:val="both"/>
        <w:rPr>
          <w:rFonts w:eastAsia="Calibri"/>
          <w:color w:val="000000" w:themeColor="text1"/>
        </w:rPr>
      </w:pPr>
      <w:r w:rsidRPr="00115486">
        <w:rPr>
          <w:rFonts w:eastAsia="Calibri"/>
          <w:b/>
          <w:color w:val="000000" w:themeColor="text1"/>
        </w:rPr>
        <w:t>A</w:t>
      </w:r>
      <w:r w:rsidRPr="00115486">
        <w:rPr>
          <w:rFonts w:eastAsia="Calibri"/>
          <w:color w:val="000000" w:themeColor="text1"/>
        </w:rPr>
        <w:t>. nằm gần các tuyến hàng hải quốc tế trên Biển Đông.</w:t>
      </w:r>
    </w:p>
    <w:p w14:paraId="792EC261" w14:textId="77777777" w:rsidR="00A0728C" w:rsidRPr="00115486" w:rsidRDefault="00A0728C" w:rsidP="00A0728C">
      <w:pPr>
        <w:jc w:val="both"/>
        <w:rPr>
          <w:rFonts w:eastAsia="Calibri"/>
          <w:color w:val="000000" w:themeColor="text1"/>
        </w:rPr>
      </w:pPr>
      <w:r w:rsidRPr="00115486">
        <w:rPr>
          <w:rFonts w:eastAsia="Calibri"/>
          <w:b/>
          <w:color w:val="000000" w:themeColor="text1"/>
        </w:rPr>
        <w:t>B</w:t>
      </w:r>
      <w:r w:rsidRPr="00115486">
        <w:rPr>
          <w:rFonts w:eastAsia="Calibri"/>
          <w:color w:val="000000" w:themeColor="text1"/>
        </w:rPr>
        <w:t>. suốt từ Bắc vào Nam có nhiều bãi tắm rộng, phong cảnh đẹp, khí hậu tốt.</w:t>
      </w:r>
    </w:p>
    <w:p w14:paraId="11E3FE46" w14:textId="77777777" w:rsidR="00A0728C" w:rsidRPr="00115486" w:rsidRDefault="00A0728C" w:rsidP="00A0728C">
      <w:pPr>
        <w:jc w:val="both"/>
        <w:rPr>
          <w:rFonts w:eastAsia="Calibri"/>
          <w:color w:val="000000" w:themeColor="text1"/>
        </w:rPr>
      </w:pPr>
      <w:r w:rsidRPr="00115486">
        <w:rPr>
          <w:rFonts w:eastAsia="Calibri"/>
          <w:b/>
          <w:color w:val="000000" w:themeColor="text1"/>
        </w:rPr>
        <w:t>C</w:t>
      </w:r>
      <w:r w:rsidRPr="00115486">
        <w:rPr>
          <w:rFonts w:eastAsia="Calibri"/>
          <w:color w:val="000000" w:themeColor="text1"/>
        </w:rPr>
        <w:t>. dọc bờ biển có nhiều vụng biển kín thuận lợi cho xây dựng các cảng nước sâu.</w:t>
      </w:r>
    </w:p>
    <w:p w14:paraId="729E80CB" w14:textId="77777777" w:rsidR="00A0728C" w:rsidRPr="00115486" w:rsidRDefault="00A0728C" w:rsidP="00A0728C">
      <w:pPr>
        <w:spacing w:line="360" w:lineRule="auto"/>
        <w:jc w:val="both"/>
        <w:rPr>
          <w:rFonts w:eastAsia="Calibri"/>
          <w:color w:val="000000" w:themeColor="text1"/>
        </w:rPr>
      </w:pPr>
      <w:r w:rsidRPr="00115486">
        <w:rPr>
          <w:rFonts w:eastAsia="Calibri"/>
          <w:b/>
          <w:color w:val="000000" w:themeColor="text1"/>
        </w:rPr>
        <w:t>D</w:t>
      </w:r>
      <w:r w:rsidRPr="00115486">
        <w:rPr>
          <w:rFonts w:eastAsia="Calibri"/>
          <w:color w:val="000000" w:themeColor="text1"/>
        </w:rPr>
        <w:t>. nhiều cửa sông cũng thuận lợi cho việc xây dựng cảng.</w:t>
      </w:r>
    </w:p>
    <w:p w14:paraId="357F1DAC" w14:textId="4AF1DCC7" w:rsidR="00A0728C" w:rsidRPr="00115486" w:rsidRDefault="00A0728C" w:rsidP="00A0728C">
      <w:pPr>
        <w:jc w:val="both"/>
        <w:rPr>
          <w:rFonts w:eastAsia="Calibri"/>
          <w:color w:val="000000" w:themeColor="text1"/>
        </w:rPr>
      </w:pPr>
      <w:r w:rsidRPr="00115486">
        <w:rPr>
          <w:rFonts w:eastAsia="Calibri"/>
          <w:b/>
          <w:color w:val="000000" w:themeColor="text1"/>
        </w:rPr>
        <w:t>Câu 7.</w:t>
      </w:r>
      <w:r w:rsidRPr="00115486">
        <w:rPr>
          <w:rFonts w:eastAsia="Calibri"/>
          <w:color w:val="000000" w:themeColor="text1"/>
        </w:rPr>
        <w:t xml:space="preserve"> Điểm nào sau đây </w:t>
      </w:r>
      <w:r w:rsidRPr="00115486">
        <w:rPr>
          <w:rFonts w:eastAsia="Calibri"/>
          <w:b/>
          <w:color w:val="000000" w:themeColor="text1"/>
        </w:rPr>
        <w:t>không đúng</w:t>
      </w:r>
      <w:r w:rsidRPr="00115486">
        <w:rPr>
          <w:rFonts w:eastAsia="Calibri"/>
          <w:color w:val="000000" w:themeColor="text1"/>
        </w:rPr>
        <w:t xml:space="preserve"> đối với việc khai thác tài nguyên sinh vật biển và hải đảo?</w:t>
      </w:r>
    </w:p>
    <w:p w14:paraId="68A21BC2" w14:textId="77777777" w:rsidR="00A0728C" w:rsidRPr="00115486" w:rsidRDefault="00A0728C" w:rsidP="00A0728C">
      <w:pPr>
        <w:jc w:val="both"/>
        <w:rPr>
          <w:rFonts w:eastAsia="Calibri"/>
          <w:color w:val="000000" w:themeColor="text1"/>
        </w:rPr>
      </w:pPr>
      <w:r w:rsidRPr="00115486">
        <w:rPr>
          <w:rFonts w:eastAsia="Calibri"/>
          <w:b/>
          <w:color w:val="000000" w:themeColor="text1"/>
        </w:rPr>
        <w:t>A</w:t>
      </w:r>
      <w:r w:rsidRPr="00115486">
        <w:rPr>
          <w:rFonts w:eastAsia="Calibri"/>
          <w:color w:val="000000" w:themeColor="text1"/>
        </w:rPr>
        <w:t>. Hạn chế việc đánh bắt xa bờ để tránh thiệt hại do bão gây ra.</w:t>
      </w:r>
    </w:p>
    <w:p w14:paraId="2E0FDE3C" w14:textId="77777777" w:rsidR="00A0728C" w:rsidRPr="00115486" w:rsidRDefault="00A0728C" w:rsidP="00A0728C">
      <w:pPr>
        <w:jc w:val="both"/>
        <w:rPr>
          <w:rFonts w:eastAsia="Calibri"/>
          <w:color w:val="000000" w:themeColor="text1"/>
        </w:rPr>
      </w:pPr>
      <w:r w:rsidRPr="00115486">
        <w:rPr>
          <w:rFonts w:eastAsia="Calibri"/>
          <w:b/>
          <w:color w:val="000000" w:themeColor="text1"/>
        </w:rPr>
        <w:t>B</w:t>
      </w:r>
      <w:r w:rsidRPr="00115486">
        <w:rPr>
          <w:rFonts w:eastAsia="Calibri"/>
          <w:color w:val="000000" w:themeColor="text1"/>
        </w:rPr>
        <w:t>. Tránh khai thác quá mức nguồn lợi ven bờ.</w:t>
      </w:r>
    </w:p>
    <w:p w14:paraId="31CD67D5" w14:textId="77777777" w:rsidR="00A0728C" w:rsidRPr="00115486" w:rsidRDefault="00A0728C" w:rsidP="00A0728C">
      <w:pPr>
        <w:jc w:val="both"/>
        <w:rPr>
          <w:rFonts w:eastAsia="Calibri"/>
          <w:color w:val="000000" w:themeColor="text1"/>
        </w:rPr>
      </w:pPr>
      <w:r w:rsidRPr="00115486">
        <w:rPr>
          <w:rFonts w:eastAsia="Calibri"/>
          <w:b/>
          <w:color w:val="000000" w:themeColor="text1"/>
        </w:rPr>
        <w:t>C</w:t>
      </w:r>
      <w:r w:rsidRPr="00115486">
        <w:rPr>
          <w:rFonts w:eastAsia="Calibri"/>
          <w:color w:val="000000" w:themeColor="text1"/>
        </w:rPr>
        <w:t>. Tránh khai thác quá mức các đối tượng đánh bắt có giá trị kinh tế cao.</w:t>
      </w:r>
    </w:p>
    <w:p w14:paraId="30152D86" w14:textId="77777777" w:rsidR="00A0728C" w:rsidRPr="00115486" w:rsidRDefault="00A0728C" w:rsidP="00A0728C">
      <w:pPr>
        <w:spacing w:line="360" w:lineRule="auto"/>
        <w:jc w:val="both"/>
        <w:rPr>
          <w:rFonts w:eastAsia="Calibri"/>
          <w:color w:val="000000" w:themeColor="text1"/>
        </w:rPr>
      </w:pPr>
      <w:r w:rsidRPr="00115486">
        <w:rPr>
          <w:rFonts w:eastAsia="Calibri"/>
          <w:b/>
          <w:color w:val="000000" w:themeColor="text1"/>
        </w:rPr>
        <w:t>D</w:t>
      </w:r>
      <w:r w:rsidRPr="00115486">
        <w:rPr>
          <w:rFonts w:eastAsia="Calibri"/>
          <w:color w:val="000000" w:themeColor="text1"/>
        </w:rPr>
        <w:t>. Cấm sử dụng các phương tiện đánh bắt có tính chất hủy diệt nguồn lợi.</w:t>
      </w:r>
    </w:p>
    <w:p w14:paraId="0D7E5504" w14:textId="1156D292" w:rsidR="00A0728C" w:rsidRPr="00115486" w:rsidRDefault="00A0728C" w:rsidP="00A0728C">
      <w:pPr>
        <w:jc w:val="both"/>
        <w:rPr>
          <w:rFonts w:eastAsia="Calibri"/>
          <w:color w:val="000000" w:themeColor="text1"/>
        </w:rPr>
      </w:pPr>
      <w:r w:rsidRPr="00115486">
        <w:rPr>
          <w:rFonts w:eastAsia="Calibri"/>
          <w:b/>
          <w:color w:val="000000" w:themeColor="text1"/>
        </w:rPr>
        <w:t>Câu 8.</w:t>
      </w:r>
      <w:r w:rsidRPr="00115486">
        <w:rPr>
          <w:rFonts w:eastAsia="Calibri"/>
          <w:color w:val="000000" w:themeColor="text1"/>
        </w:rPr>
        <w:t xml:space="preserve"> Vấn đề lớn đặt ra trong thăm dò, khai thác, vận chuyển và chế biến dầu khí ở nước ta là</w:t>
      </w:r>
    </w:p>
    <w:p w14:paraId="429034D3" w14:textId="77777777" w:rsidR="00A0728C" w:rsidRPr="00115486" w:rsidRDefault="00A0728C" w:rsidP="00A0728C">
      <w:pPr>
        <w:jc w:val="both"/>
        <w:rPr>
          <w:rFonts w:eastAsia="Calibri"/>
          <w:color w:val="000000" w:themeColor="text1"/>
        </w:rPr>
      </w:pPr>
      <w:r w:rsidRPr="00115486">
        <w:rPr>
          <w:rFonts w:eastAsia="Calibri"/>
          <w:b/>
          <w:color w:val="000000" w:themeColor="text1"/>
        </w:rPr>
        <w:t>A</w:t>
      </w:r>
      <w:r w:rsidRPr="00115486">
        <w:rPr>
          <w:rFonts w:eastAsia="Calibri"/>
          <w:color w:val="000000" w:themeColor="text1"/>
        </w:rPr>
        <w:t>. Thiếu lao động.</w:t>
      </w:r>
      <w:r w:rsidRPr="00115486">
        <w:rPr>
          <w:rFonts w:eastAsia="Calibri"/>
          <w:color w:val="000000" w:themeColor="text1"/>
        </w:rPr>
        <w:tab/>
      </w:r>
      <w:r w:rsidRPr="00115486">
        <w:rPr>
          <w:rFonts w:eastAsia="Calibri"/>
          <w:color w:val="000000" w:themeColor="text1"/>
        </w:rPr>
        <w:tab/>
      </w:r>
      <w:r w:rsidRPr="00115486">
        <w:rPr>
          <w:rFonts w:eastAsia="Calibri"/>
          <w:color w:val="000000" w:themeColor="text1"/>
        </w:rPr>
        <w:tab/>
      </w:r>
      <w:r w:rsidRPr="00115486">
        <w:rPr>
          <w:rFonts w:eastAsia="Calibri"/>
          <w:color w:val="000000" w:themeColor="text1"/>
        </w:rPr>
        <w:tab/>
      </w:r>
      <w:r w:rsidRPr="00115486">
        <w:rPr>
          <w:rFonts w:eastAsia="Calibri"/>
          <w:b/>
          <w:color w:val="000000" w:themeColor="text1"/>
        </w:rPr>
        <w:t>B</w:t>
      </w:r>
      <w:r w:rsidRPr="00115486">
        <w:rPr>
          <w:rFonts w:eastAsia="Calibri"/>
          <w:color w:val="000000" w:themeColor="text1"/>
        </w:rPr>
        <w:t>. Ô nhiễm môi trường.</w:t>
      </w:r>
    </w:p>
    <w:p w14:paraId="3147493C" w14:textId="77777777" w:rsidR="00A0728C" w:rsidRPr="00115486" w:rsidRDefault="00A0728C" w:rsidP="00A0728C">
      <w:pPr>
        <w:spacing w:line="360" w:lineRule="auto"/>
        <w:jc w:val="both"/>
        <w:rPr>
          <w:rFonts w:eastAsia="Calibri"/>
          <w:color w:val="000000" w:themeColor="text1"/>
        </w:rPr>
      </w:pPr>
      <w:r w:rsidRPr="00115486">
        <w:rPr>
          <w:rFonts w:eastAsia="Calibri"/>
          <w:b/>
          <w:color w:val="000000" w:themeColor="text1"/>
        </w:rPr>
        <w:t>C</w:t>
      </w:r>
      <w:r w:rsidRPr="00115486">
        <w:rPr>
          <w:rFonts w:eastAsia="Calibri"/>
          <w:color w:val="000000" w:themeColor="text1"/>
        </w:rPr>
        <w:t>. Khó khai thác, vận chuyển.</w:t>
      </w:r>
      <w:r w:rsidRPr="00115486">
        <w:rPr>
          <w:rFonts w:eastAsia="Calibri"/>
          <w:color w:val="000000" w:themeColor="text1"/>
        </w:rPr>
        <w:tab/>
      </w:r>
      <w:r w:rsidRPr="00115486">
        <w:rPr>
          <w:rFonts w:eastAsia="Calibri"/>
          <w:color w:val="000000" w:themeColor="text1"/>
        </w:rPr>
        <w:tab/>
      </w:r>
      <w:r w:rsidRPr="00115486">
        <w:rPr>
          <w:rFonts w:eastAsia="Calibri"/>
          <w:b/>
          <w:color w:val="000000" w:themeColor="text1"/>
        </w:rPr>
        <w:t>D</w:t>
      </w:r>
      <w:r w:rsidRPr="00115486">
        <w:rPr>
          <w:rFonts w:eastAsia="Calibri"/>
          <w:color w:val="000000" w:themeColor="text1"/>
        </w:rPr>
        <w:t>. Thiếu kinh phí để chế biến.</w:t>
      </w:r>
    </w:p>
    <w:p w14:paraId="16D160AF" w14:textId="7FE55CB4" w:rsidR="00A0728C" w:rsidRPr="00115486" w:rsidRDefault="00A0728C" w:rsidP="00A0728C">
      <w:pPr>
        <w:jc w:val="both"/>
        <w:rPr>
          <w:rFonts w:eastAsia="Calibri"/>
          <w:color w:val="000000" w:themeColor="text1"/>
        </w:rPr>
      </w:pPr>
      <w:r w:rsidRPr="00115486">
        <w:rPr>
          <w:rFonts w:eastAsia="Calibri"/>
          <w:b/>
          <w:color w:val="000000" w:themeColor="text1"/>
        </w:rPr>
        <w:t>Câu 9.</w:t>
      </w:r>
      <w:r w:rsidRPr="00115486">
        <w:rPr>
          <w:rFonts w:eastAsia="Calibri"/>
          <w:color w:val="000000" w:themeColor="text1"/>
        </w:rPr>
        <w:t xml:space="preserve"> Nguyên nhân cơ bản dẫn đến phải khai thác tổng hợp các tài nguyên vùng biển là</w:t>
      </w:r>
    </w:p>
    <w:p w14:paraId="7976E3E6" w14:textId="77777777" w:rsidR="00A0728C" w:rsidRPr="00115486" w:rsidRDefault="00A0728C" w:rsidP="00A0728C">
      <w:pPr>
        <w:jc w:val="both"/>
        <w:rPr>
          <w:rFonts w:eastAsia="Calibri"/>
          <w:color w:val="000000" w:themeColor="text1"/>
        </w:rPr>
      </w:pPr>
      <w:r w:rsidRPr="00115486">
        <w:rPr>
          <w:rFonts w:eastAsia="Calibri"/>
          <w:b/>
          <w:color w:val="000000" w:themeColor="text1"/>
        </w:rPr>
        <w:t>A</w:t>
      </w:r>
      <w:r w:rsidRPr="00115486">
        <w:rPr>
          <w:rFonts w:eastAsia="Calibri"/>
          <w:color w:val="000000" w:themeColor="text1"/>
        </w:rPr>
        <w:t>. tài nguyên biển bị suy giảm nghiêm trọng.</w:t>
      </w:r>
      <w:r w:rsidRPr="00115486">
        <w:rPr>
          <w:rFonts w:eastAsia="Calibri"/>
          <w:color w:val="000000" w:themeColor="text1"/>
        </w:rPr>
        <w:tab/>
      </w:r>
      <w:r w:rsidRPr="00115486">
        <w:rPr>
          <w:rFonts w:eastAsia="Calibri"/>
          <w:b/>
          <w:color w:val="000000" w:themeColor="text1"/>
        </w:rPr>
        <w:t>B</w:t>
      </w:r>
      <w:r w:rsidRPr="00115486">
        <w:rPr>
          <w:rFonts w:eastAsia="Calibri"/>
          <w:color w:val="000000" w:themeColor="text1"/>
        </w:rPr>
        <w:t>. hoạt động kinh tế biển rất đa dạng.</w:t>
      </w:r>
    </w:p>
    <w:p w14:paraId="6111F5F3" w14:textId="77777777" w:rsidR="00A0728C" w:rsidRPr="00115486" w:rsidRDefault="00A0728C" w:rsidP="00A0728C">
      <w:pPr>
        <w:spacing w:line="360" w:lineRule="auto"/>
        <w:jc w:val="both"/>
        <w:rPr>
          <w:rFonts w:eastAsia="Calibri"/>
          <w:color w:val="000000" w:themeColor="text1"/>
        </w:rPr>
      </w:pPr>
      <w:r w:rsidRPr="00115486">
        <w:rPr>
          <w:rFonts w:eastAsia="Calibri"/>
          <w:b/>
          <w:color w:val="000000" w:themeColor="text1"/>
        </w:rPr>
        <w:t>C</w:t>
      </w:r>
      <w:r w:rsidRPr="00115486">
        <w:rPr>
          <w:rFonts w:eastAsia="Calibri"/>
          <w:color w:val="000000" w:themeColor="text1"/>
        </w:rPr>
        <w:t>. môi trường biển dễ bị chia cắt.</w:t>
      </w:r>
      <w:r w:rsidRPr="00115486">
        <w:rPr>
          <w:rFonts w:eastAsia="Calibri"/>
          <w:color w:val="000000" w:themeColor="text1"/>
        </w:rPr>
        <w:tab/>
      </w:r>
      <w:r w:rsidRPr="00115486">
        <w:rPr>
          <w:rFonts w:eastAsia="Calibri"/>
          <w:color w:val="000000" w:themeColor="text1"/>
        </w:rPr>
        <w:tab/>
      </w:r>
      <w:r w:rsidRPr="00115486">
        <w:rPr>
          <w:rFonts w:eastAsia="Calibri"/>
          <w:color w:val="000000" w:themeColor="text1"/>
        </w:rPr>
        <w:tab/>
      </w:r>
      <w:r w:rsidRPr="00115486">
        <w:rPr>
          <w:rFonts w:eastAsia="Calibri"/>
          <w:b/>
          <w:color w:val="000000" w:themeColor="text1"/>
        </w:rPr>
        <w:t>D</w:t>
      </w:r>
      <w:r w:rsidRPr="00115486">
        <w:rPr>
          <w:rFonts w:eastAsia="Calibri"/>
          <w:color w:val="000000" w:themeColor="text1"/>
        </w:rPr>
        <w:t>. môi trường biển mang tính biệt lập.</w:t>
      </w:r>
    </w:p>
    <w:p w14:paraId="019142CA" w14:textId="1A64A35A" w:rsidR="00A0728C" w:rsidRPr="00115486" w:rsidRDefault="00A0728C" w:rsidP="00A0728C">
      <w:pPr>
        <w:jc w:val="both"/>
        <w:rPr>
          <w:rFonts w:eastAsia="Calibri"/>
          <w:color w:val="000000" w:themeColor="text1"/>
        </w:rPr>
      </w:pPr>
      <w:r w:rsidRPr="00115486">
        <w:rPr>
          <w:rFonts w:eastAsia="Calibri"/>
          <w:b/>
          <w:color w:val="000000" w:themeColor="text1"/>
        </w:rPr>
        <w:t xml:space="preserve">Câu </w:t>
      </w:r>
      <w:r w:rsidR="0043688D" w:rsidRPr="00115486">
        <w:rPr>
          <w:rFonts w:eastAsia="Calibri"/>
          <w:b/>
          <w:color w:val="000000" w:themeColor="text1"/>
        </w:rPr>
        <w:t>10</w:t>
      </w:r>
      <w:r w:rsidRPr="00115486">
        <w:rPr>
          <w:rFonts w:eastAsia="Calibri"/>
          <w:color w:val="000000" w:themeColor="text1"/>
        </w:rPr>
        <w:t>. Việc khẳng định chủ quyền của nước ta đối với các đảo và quần đảo có ý nghĩa</w:t>
      </w:r>
    </w:p>
    <w:p w14:paraId="3CBBFF86" w14:textId="77777777" w:rsidR="00A0728C" w:rsidRPr="00115486" w:rsidRDefault="00A0728C" w:rsidP="00A0728C">
      <w:pPr>
        <w:jc w:val="both"/>
        <w:rPr>
          <w:rFonts w:eastAsia="Calibri"/>
          <w:color w:val="000000" w:themeColor="text1"/>
        </w:rPr>
      </w:pPr>
      <w:r w:rsidRPr="00115486">
        <w:rPr>
          <w:rFonts w:eastAsia="Calibri"/>
          <w:b/>
          <w:color w:val="000000" w:themeColor="text1"/>
        </w:rPr>
        <w:t>A</w:t>
      </w:r>
      <w:r w:rsidRPr="00115486">
        <w:rPr>
          <w:rFonts w:eastAsia="Calibri"/>
          <w:color w:val="000000" w:themeColor="text1"/>
        </w:rPr>
        <w:t>. là cơ sở để khẳng định chủ quyền nước ta đối với vùng biển và thềm lục địa quanh đảo.</w:t>
      </w:r>
    </w:p>
    <w:p w14:paraId="13467DBE" w14:textId="77777777" w:rsidR="00A0728C" w:rsidRPr="00115486" w:rsidRDefault="00A0728C" w:rsidP="00A0728C">
      <w:pPr>
        <w:jc w:val="both"/>
        <w:rPr>
          <w:rFonts w:eastAsia="Calibri"/>
          <w:color w:val="000000" w:themeColor="text1"/>
        </w:rPr>
      </w:pPr>
      <w:r w:rsidRPr="00115486">
        <w:rPr>
          <w:rFonts w:eastAsia="Calibri"/>
          <w:b/>
          <w:color w:val="000000" w:themeColor="text1"/>
        </w:rPr>
        <w:t>B</w:t>
      </w:r>
      <w:r w:rsidRPr="00115486">
        <w:rPr>
          <w:rFonts w:eastAsia="Calibri"/>
          <w:color w:val="000000" w:themeColor="text1"/>
        </w:rPr>
        <w:t>. là hệ thống tiền tiêu để bảo vệ phần đất liền của Tổ quốc.</w:t>
      </w:r>
    </w:p>
    <w:p w14:paraId="12529A99" w14:textId="77777777" w:rsidR="00A0728C" w:rsidRPr="00115486" w:rsidRDefault="00A0728C" w:rsidP="00A0728C">
      <w:pPr>
        <w:jc w:val="both"/>
        <w:rPr>
          <w:rFonts w:eastAsia="Calibri"/>
          <w:color w:val="000000" w:themeColor="text1"/>
        </w:rPr>
      </w:pPr>
      <w:r w:rsidRPr="00115486">
        <w:rPr>
          <w:rFonts w:eastAsia="Calibri"/>
          <w:b/>
          <w:color w:val="000000" w:themeColor="text1"/>
        </w:rPr>
        <w:t>C</w:t>
      </w:r>
      <w:r w:rsidRPr="00115486">
        <w:rPr>
          <w:rFonts w:eastAsia="Calibri"/>
          <w:color w:val="000000" w:themeColor="text1"/>
        </w:rPr>
        <w:t>. là căn cứ để nước ta tiến ra biển và đại dương trong thời đại mới.</w:t>
      </w:r>
    </w:p>
    <w:p w14:paraId="06019862" w14:textId="77777777" w:rsidR="00A0728C" w:rsidRPr="00115486" w:rsidRDefault="00A0728C" w:rsidP="00A0728C">
      <w:pPr>
        <w:spacing w:line="360" w:lineRule="auto"/>
        <w:jc w:val="both"/>
        <w:rPr>
          <w:rFonts w:eastAsia="Calibri"/>
          <w:color w:val="000000" w:themeColor="text1"/>
        </w:rPr>
      </w:pPr>
      <w:r w:rsidRPr="00115486">
        <w:rPr>
          <w:rFonts w:eastAsia="Calibri"/>
          <w:b/>
          <w:color w:val="000000" w:themeColor="text1"/>
        </w:rPr>
        <w:t>D</w:t>
      </w:r>
      <w:r w:rsidRPr="00115486">
        <w:rPr>
          <w:rFonts w:eastAsia="Calibri"/>
          <w:color w:val="000000" w:themeColor="text1"/>
        </w:rPr>
        <w:t>. góp phần khai thác có hiệu quả các nguồn lợi vùng biển, hải đảo của nước ta.</w:t>
      </w:r>
    </w:p>
    <w:p w14:paraId="226D59F8" w14:textId="4F8BCB56" w:rsidR="00A107AE" w:rsidRPr="00D743EA" w:rsidRDefault="00DA5163" w:rsidP="00D743EA">
      <w:pPr>
        <w:tabs>
          <w:tab w:val="left" w:pos="426"/>
        </w:tabs>
        <w:spacing w:line="312" w:lineRule="auto"/>
        <w:ind w:right="30"/>
        <w:jc w:val="both"/>
        <w:rPr>
          <w:b/>
          <w:sz w:val="26"/>
          <w:szCs w:val="26"/>
          <w:lang w:val="de-DE"/>
        </w:rPr>
      </w:pPr>
      <w:r w:rsidRPr="00D743EA">
        <w:rPr>
          <w:b/>
          <w:sz w:val="26"/>
          <w:szCs w:val="26"/>
          <w:lang w:val="de-DE"/>
        </w:rPr>
        <w:t xml:space="preserve">IV. </w:t>
      </w:r>
      <w:r w:rsidR="0092007E" w:rsidRPr="00D743EA">
        <w:rPr>
          <w:b/>
          <w:sz w:val="26"/>
          <w:szCs w:val="26"/>
          <w:lang w:val="de-DE"/>
        </w:rPr>
        <w:t>NỘI DUNG CHUẨN BỊ:</w:t>
      </w:r>
    </w:p>
    <w:p w14:paraId="23505F86" w14:textId="40F3A7D9" w:rsidR="00E165EF" w:rsidRPr="00D743EA" w:rsidRDefault="0092007E" w:rsidP="00D743EA">
      <w:pPr>
        <w:pStyle w:val="ListParagraph"/>
        <w:tabs>
          <w:tab w:val="left" w:pos="426"/>
        </w:tabs>
        <w:spacing w:line="312" w:lineRule="auto"/>
        <w:ind w:left="0" w:right="30"/>
        <w:jc w:val="both"/>
        <w:rPr>
          <w:bCs/>
          <w:iCs/>
          <w:color w:val="000000" w:themeColor="text1"/>
          <w:sz w:val="26"/>
          <w:szCs w:val="26"/>
          <w:lang w:val="de-DE"/>
        </w:rPr>
      </w:pPr>
      <w:r w:rsidRPr="00D743EA">
        <w:rPr>
          <w:bCs/>
          <w:iCs/>
          <w:color w:val="000000" w:themeColor="text1"/>
          <w:sz w:val="26"/>
          <w:szCs w:val="26"/>
          <w:lang w:val="de-DE"/>
        </w:rPr>
        <w:t xml:space="preserve">Học sinh xem trước </w:t>
      </w:r>
      <w:r w:rsidR="00115486">
        <w:rPr>
          <w:bCs/>
          <w:iCs/>
          <w:color w:val="000000" w:themeColor="text1"/>
          <w:sz w:val="26"/>
          <w:szCs w:val="26"/>
          <w:lang w:val="de-DE"/>
        </w:rPr>
        <w:t>bài 3. Thực hành vẽ lược đồ Việt Nam</w:t>
      </w:r>
      <w:bookmarkStart w:id="0" w:name="_GoBack"/>
      <w:bookmarkEnd w:id="0"/>
    </w:p>
    <w:p w14:paraId="4A7E9AC6" w14:textId="58EC9D53" w:rsidR="00A107AE" w:rsidRPr="00D743EA" w:rsidRDefault="00DA5163" w:rsidP="00D743EA">
      <w:pPr>
        <w:tabs>
          <w:tab w:val="left" w:pos="426"/>
        </w:tabs>
        <w:spacing w:line="312" w:lineRule="auto"/>
        <w:ind w:right="30"/>
        <w:jc w:val="both"/>
        <w:rPr>
          <w:b/>
          <w:sz w:val="26"/>
          <w:szCs w:val="26"/>
          <w:lang w:val="de-DE"/>
        </w:rPr>
      </w:pPr>
      <w:r w:rsidRPr="00D743EA">
        <w:rPr>
          <w:b/>
          <w:sz w:val="26"/>
          <w:szCs w:val="26"/>
          <w:lang w:val="de-DE"/>
        </w:rPr>
        <w:t xml:space="preserve">V. </w:t>
      </w:r>
      <w:r w:rsidR="0092007E" w:rsidRPr="00D743EA">
        <w:rPr>
          <w:b/>
          <w:sz w:val="26"/>
          <w:szCs w:val="26"/>
          <w:lang w:val="de-DE"/>
        </w:rPr>
        <w:t>ĐÁP ÁN BÀI TẬP TỰ LUYỆN:</w:t>
      </w:r>
    </w:p>
    <w:p w14:paraId="70CA686F" w14:textId="490AC88F" w:rsidR="00E66C63" w:rsidRPr="00D743EA" w:rsidRDefault="00DA5163" w:rsidP="00D743EA">
      <w:pPr>
        <w:pStyle w:val="ListParagraph"/>
        <w:tabs>
          <w:tab w:val="left" w:pos="426"/>
        </w:tabs>
        <w:spacing w:line="312" w:lineRule="auto"/>
        <w:ind w:left="0" w:right="30"/>
        <w:jc w:val="both"/>
        <w:rPr>
          <w:b/>
          <w:sz w:val="26"/>
          <w:szCs w:val="26"/>
          <w:lang w:val="de-DE"/>
        </w:rPr>
      </w:pPr>
      <w:r w:rsidRPr="00D743EA">
        <w:rPr>
          <w:b/>
          <w:sz w:val="26"/>
          <w:szCs w:val="26"/>
          <w:lang w:val="de-DE"/>
        </w:rPr>
        <w:t>A – PHẦN TỰ LUẬN</w:t>
      </w:r>
    </w:p>
    <w:p w14:paraId="146027B2" w14:textId="77777777" w:rsidR="004E6BF7" w:rsidRDefault="004E6BF7" w:rsidP="004E6BF7">
      <w:pPr>
        <w:pStyle w:val="ListParagraph"/>
        <w:tabs>
          <w:tab w:val="left" w:pos="426"/>
        </w:tabs>
        <w:spacing w:line="312" w:lineRule="auto"/>
        <w:ind w:left="0" w:right="30" w:hanging="142"/>
        <w:jc w:val="both"/>
        <w:rPr>
          <w:bCs/>
          <w:iCs/>
          <w:color w:val="000000" w:themeColor="text1"/>
          <w:sz w:val="26"/>
          <w:szCs w:val="26"/>
          <w:lang w:val="sv-SE"/>
        </w:rPr>
      </w:pPr>
      <w:r w:rsidRPr="00D743EA">
        <w:rPr>
          <w:b/>
          <w:bCs/>
          <w:iCs/>
          <w:color w:val="000000" w:themeColor="text1"/>
          <w:sz w:val="26"/>
          <w:szCs w:val="26"/>
          <w:lang w:val="sv-SE"/>
        </w:rPr>
        <w:t>Câu 1.</w:t>
      </w:r>
      <w:r w:rsidRPr="00D743EA">
        <w:rPr>
          <w:bCs/>
          <w:iCs/>
          <w:color w:val="000000" w:themeColor="text1"/>
          <w:sz w:val="26"/>
          <w:szCs w:val="26"/>
          <w:lang w:val="sv-SE"/>
        </w:rPr>
        <w:t xml:space="preserve"> </w:t>
      </w:r>
      <w:r>
        <w:rPr>
          <w:bCs/>
          <w:iCs/>
          <w:color w:val="000000" w:themeColor="text1"/>
          <w:sz w:val="26"/>
          <w:szCs w:val="26"/>
          <w:lang w:val="sv-SE"/>
        </w:rPr>
        <w:t>Tại sao kinh tế biển có vai trò ngày càng cao trong nền kinh tế của nước ta?</w:t>
      </w:r>
    </w:p>
    <w:p w14:paraId="54137E6B" w14:textId="75F30213" w:rsidR="004E6BF7" w:rsidRPr="00B921E8" w:rsidRDefault="004E6BF7" w:rsidP="004E6BF7">
      <w:pPr>
        <w:pStyle w:val="ListParagraph"/>
        <w:tabs>
          <w:tab w:val="left" w:pos="426"/>
        </w:tabs>
        <w:spacing w:line="312" w:lineRule="auto"/>
        <w:ind w:left="0" w:right="30" w:hanging="142"/>
        <w:jc w:val="both"/>
        <w:rPr>
          <w:bCs/>
          <w:i/>
          <w:iCs/>
          <w:color w:val="000000" w:themeColor="text1"/>
          <w:sz w:val="26"/>
          <w:szCs w:val="26"/>
          <w:lang w:val="sv-SE"/>
        </w:rPr>
      </w:pPr>
      <w:r w:rsidRPr="00B921E8">
        <w:rPr>
          <w:bCs/>
          <w:i/>
          <w:iCs/>
          <w:color w:val="000000" w:themeColor="text1"/>
          <w:sz w:val="26"/>
          <w:szCs w:val="26"/>
          <w:lang w:val="sv-SE"/>
        </w:rPr>
        <w:t xml:space="preserve">- Tài nguyên trong đất liền cạn kiệt </w:t>
      </w:r>
      <w:r w:rsidRPr="00B921E8">
        <w:rPr>
          <w:bCs/>
          <w:i/>
          <w:iCs/>
          <w:color w:val="000000" w:themeColor="text1"/>
          <w:sz w:val="26"/>
          <w:szCs w:val="26"/>
          <w:lang w:val="sv-SE"/>
        </w:rPr>
        <w:sym w:font="Wingdings" w:char="F0E0"/>
      </w:r>
      <w:r w:rsidRPr="00B921E8">
        <w:rPr>
          <w:bCs/>
          <w:i/>
          <w:iCs/>
          <w:color w:val="000000" w:themeColor="text1"/>
          <w:sz w:val="26"/>
          <w:szCs w:val="26"/>
          <w:lang w:val="sv-SE"/>
        </w:rPr>
        <w:t xml:space="preserve"> tiến ra biển khai thác có hiệu quả tài nguyên biển là cần thiết.</w:t>
      </w:r>
    </w:p>
    <w:p w14:paraId="00D13BE2" w14:textId="00EBBE9F" w:rsidR="004E6BF7" w:rsidRPr="00B921E8" w:rsidRDefault="004E6BF7" w:rsidP="004E6BF7">
      <w:pPr>
        <w:pStyle w:val="ListParagraph"/>
        <w:tabs>
          <w:tab w:val="left" w:pos="426"/>
        </w:tabs>
        <w:spacing w:line="312" w:lineRule="auto"/>
        <w:ind w:left="0" w:right="30" w:hanging="142"/>
        <w:jc w:val="both"/>
        <w:rPr>
          <w:bCs/>
          <w:i/>
          <w:iCs/>
          <w:color w:val="000000" w:themeColor="text1"/>
          <w:sz w:val="26"/>
          <w:szCs w:val="26"/>
          <w:lang w:val="sv-SE"/>
        </w:rPr>
      </w:pPr>
      <w:r w:rsidRPr="00B921E8">
        <w:rPr>
          <w:bCs/>
          <w:i/>
          <w:iCs/>
          <w:color w:val="000000" w:themeColor="text1"/>
          <w:sz w:val="26"/>
          <w:szCs w:val="26"/>
          <w:lang w:val="sv-SE"/>
        </w:rPr>
        <w:t>- Phát triển kinh tế biển (hàng hải, du lịch biển,...) là một trong những con đường nhanh nhất để nước ta giao lưu với các quốc gia trong khu vực, trên thế giới, là bàn đạp để n</w:t>
      </w:r>
      <w:r w:rsidR="00B921E8" w:rsidRPr="00B921E8">
        <w:rPr>
          <w:bCs/>
          <w:i/>
          <w:iCs/>
          <w:color w:val="000000" w:themeColor="text1"/>
          <w:sz w:val="26"/>
          <w:szCs w:val="26"/>
          <w:lang w:val="sv-SE"/>
        </w:rPr>
        <w:t>ướ</w:t>
      </w:r>
      <w:r w:rsidRPr="00B921E8">
        <w:rPr>
          <w:bCs/>
          <w:i/>
          <w:iCs/>
          <w:color w:val="000000" w:themeColor="text1"/>
          <w:sz w:val="26"/>
          <w:szCs w:val="26"/>
          <w:lang w:val="sv-SE"/>
        </w:rPr>
        <w:t>c ta tiến ra đại dương.</w:t>
      </w:r>
    </w:p>
    <w:p w14:paraId="48F9966E" w14:textId="203DA761" w:rsidR="004E6BF7" w:rsidRPr="00B921E8" w:rsidRDefault="004E6BF7" w:rsidP="004E6BF7">
      <w:pPr>
        <w:pStyle w:val="ListParagraph"/>
        <w:tabs>
          <w:tab w:val="left" w:pos="426"/>
        </w:tabs>
        <w:spacing w:line="312" w:lineRule="auto"/>
        <w:ind w:left="0" w:right="30" w:hanging="142"/>
        <w:jc w:val="both"/>
        <w:rPr>
          <w:bCs/>
          <w:i/>
          <w:iCs/>
          <w:color w:val="000000" w:themeColor="text1"/>
          <w:sz w:val="26"/>
          <w:szCs w:val="26"/>
          <w:lang w:val="sv-SE"/>
        </w:rPr>
      </w:pPr>
      <w:r w:rsidRPr="00B921E8">
        <w:rPr>
          <w:bCs/>
          <w:i/>
          <w:iCs/>
          <w:color w:val="000000" w:themeColor="text1"/>
          <w:sz w:val="26"/>
          <w:szCs w:val="26"/>
          <w:lang w:val="sv-SE"/>
        </w:rPr>
        <w:t>- Là cách khẳng định chủ quyền, bảo vệ an ninh biên giới vùng biển nước ta.</w:t>
      </w:r>
    </w:p>
    <w:p w14:paraId="6EFC9806" w14:textId="6DAF1836" w:rsidR="00B921E8" w:rsidRPr="00B921E8" w:rsidRDefault="004E6BF7" w:rsidP="00B921E8">
      <w:pPr>
        <w:pStyle w:val="ListParagraph"/>
        <w:tabs>
          <w:tab w:val="left" w:pos="426"/>
        </w:tabs>
        <w:spacing w:line="312" w:lineRule="auto"/>
        <w:ind w:left="0" w:right="30" w:hanging="142"/>
        <w:jc w:val="both"/>
        <w:rPr>
          <w:bCs/>
          <w:i/>
          <w:iCs/>
          <w:color w:val="000000" w:themeColor="text1"/>
          <w:sz w:val="26"/>
          <w:szCs w:val="26"/>
          <w:lang w:val="sv-SE"/>
        </w:rPr>
      </w:pPr>
      <w:r w:rsidRPr="00B921E8">
        <w:rPr>
          <w:bCs/>
          <w:i/>
          <w:iCs/>
          <w:color w:val="000000" w:themeColor="text1"/>
          <w:sz w:val="26"/>
          <w:szCs w:val="26"/>
          <w:lang w:val="sv-SE"/>
        </w:rPr>
        <w:t>- Biển Đông là vùng có nền chính trị nhạy cảm. Vì thế nước ta cần đầu tư hơn nữa tới việc phát triển kinh tế biển, quan tâm đời sống người dân vùng biển.</w:t>
      </w:r>
    </w:p>
    <w:p w14:paraId="47DF8419" w14:textId="77777777" w:rsidR="004E6BF7" w:rsidRDefault="004E6BF7" w:rsidP="004E6BF7">
      <w:pPr>
        <w:pStyle w:val="ListParagraph"/>
        <w:tabs>
          <w:tab w:val="left" w:pos="426"/>
        </w:tabs>
        <w:spacing w:line="312" w:lineRule="auto"/>
        <w:ind w:left="0" w:right="30" w:hanging="142"/>
        <w:jc w:val="both"/>
        <w:rPr>
          <w:bCs/>
          <w:iCs/>
          <w:color w:val="000000" w:themeColor="text1"/>
          <w:sz w:val="26"/>
          <w:szCs w:val="26"/>
          <w:lang w:val="sv-SE"/>
        </w:rPr>
      </w:pPr>
      <w:r w:rsidRPr="00D743EA">
        <w:rPr>
          <w:b/>
          <w:bCs/>
          <w:iCs/>
          <w:color w:val="000000" w:themeColor="text1"/>
          <w:sz w:val="26"/>
          <w:szCs w:val="26"/>
          <w:lang w:val="sv-SE"/>
        </w:rPr>
        <w:lastRenderedPageBreak/>
        <w:t>Câu 2.</w:t>
      </w:r>
      <w:r w:rsidRPr="00D743EA">
        <w:rPr>
          <w:bCs/>
          <w:iCs/>
          <w:color w:val="000000" w:themeColor="text1"/>
          <w:sz w:val="26"/>
          <w:szCs w:val="26"/>
          <w:lang w:val="sv-SE"/>
        </w:rPr>
        <w:t xml:space="preserve"> </w:t>
      </w:r>
      <w:r>
        <w:rPr>
          <w:bCs/>
          <w:iCs/>
          <w:color w:val="000000" w:themeColor="text1"/>
          <w:sz w:val="26"/>
          <w:szCs w:val="26"/>
          <w:lang w:val="sv-SE"/>
        </w:rPr>
        <w:t>Tại sao việc giữ vững chủ quyền của một hòn đảo, dù rất nhỏ, lại có ý nghĩa rất lớn?</w:t>
      </w:r>
    </w:p>
    <w:p w14:paraId="6C2062DB" w14:textId="77777777" w:rsidR="00B921E8" w:rsidRPr="00B921E8" w:rsidRDefault="00B921E8" w:rsidP="00B921E8">
      <w:pPr>
        <w:spacing w:after="180" w:line="330" w:lineRule="atLeast"/>
        <w:jc w:val="both"/>
        <w:rPr>
          <w:i/>
          <w:color w:val="000000"/>
          <w:sz w:val="26"/>
          <w:szCs w:val="26"/>
          <w:lang w:val="sv-SE"/>
        </w:rPr>
      </w:pPr>
      <w:r w:rsidRPr="00B921E8">
        <w:rPr>
          <w:i/>
          <w:color w:val="000000"/>
          <w:sz w:val="26"/>
          <w:szCs w:val="26"/>
          <w:lang w:val="sv-SE"/>
        </w:rPr>
        <w:t>Việc giữ vững chủ quyền của một hòn đảo, dù nhỏ, lại có ý nghĩa rất lớn vì :</w:t>
      </w:r>
    </w:p>
    <w:p w14:paraId="317D5223" w14:textId="77777777" w:rsidR="00B921E8" w:rsidRPr="00B921E8" w:rsidRDefault="00B921E8" w:rsidP="00B921E8">
      <w:pPr>
        <w:spacing w:after="180" w:line="330" w:lineRule="atLeast"/>
        <w:jc w:val="both"/>
        <w:rPr>
          <w:i/>
          <w:color w:val="000000"/>
          <w:sz w:val="26"/>
          <w:szCs w:val="26"/>
          <w:lang w:val="sv-SE"/>
        </w:rPr>
      </w:pPr>
      <w:r w:rsidRPr="00B921E8">
        <w:rPr>
          <w:i/>
          <w:color w:val="000000"/>
          <w:sz w:val="26"/>
          <w:szCs w:val="26"/>
          <w:lang w:val="sv-SE"/>
        </w:rPr>
        <w:t>Việc khẳng định chủ quyền của một nước đối với các đảo và quần đảo có ý nghĩa là cơ sở để khẳng định chủ quyền của nước ta đối với vùng biển và thềm lục địa quanh đảo, khẳng định lãnh thổ thống nhất toàn vẹn của Việt Nam.</w:t>
      </w:r>
    </w:p>
    <w:p w14:paraId="64DB81E8" w14:textId="77777777" w:rsidR="004E6BF7" w:rsidRDefault="004E6BF7" w:rsidP="004E6BF7">
      <w:pPr>
        <w:pStyle w:val="ListParagraph"/>
        <w:tabs>
          <w:tab w:val="left" w:pos="426"/>
        </w:tabs>
        <w:spacing w:line="312" w:lineRule="auto"/>
        <w:ind w:left="0" w:right="30" w:hanging="142"/>
        <w:jc w:val="both"/>
        <w:rPr>
          <w:bCs/>
          <w:iCs/>
          <w:color w:val="000000" w:themeColor="text1"/>
          <w:sz w:val="26"/>
          <w:szCs w:val="26"/>
          <w:lang w:val="sv-SE"/>
        </w:rPr>
      </w:pPr>
      <w:r w:rsidRPr="00D743EA">
        <w:rPr>
          <w:b/>
          <w:bCs/>
          <w:iCs/>
          <w:color w:val="000000" w:themeColor="text1"/>
          <w:sz w:val="26"/>
          <w:szCs w:val="26"/>
          <w:lang w:val="sv-SE"/>
        </w:rPr>
        <w:t>Câu 3.</w:t>
      </w:r>
      <w:r w:rsidRPr="00D743EA">
        <w:rPr>
          <w:bCs/>
          <w:iCs/>
          <w:color w:val="000000" w:themeColor="text1"/>
          <w:sz w:val="26"/>
          <w:szCs w:val="26"/>
          <w:lang w:val="sv-SE"/>
        </w:rPr>
        <w:t xml:space="preserve"> </w:t>
      </w:r>
      <w:r>
        <w:rPr>
          <w:bCs/>
          <w:iCs/>
          <w:color w:val="000000" w:themeColor="text1"/>
          <w:sz w:val="26"/>
          <w:szCs w:val="26"/>
          <w:lang w:val="sv-SE"/>
        </w:rPr>
        <w:t>Tại sao phải khai thác tổng hợp các tài nguyên vùng biển và hải đảo?</w:t>
      </w:r>
    </w:p>
    <w:p w14:paraId="3234B9D1" w14:textId="77777777" w:rsidR="00B921E8" w:rsidRPr="008515A2" w:rsidRDefault="00B921E8" w:rsidP="00B921E8">
      <w:pPr>
        <w:widowControl w:val="0"/>
        <w:tabs>
          <w:tab w:val="left" w:pos="1980"/>
        </w:tabs>
        <w:autoSpaceDE w:val="0"/>
        <w:autoSpaceDN w:val="0"/>
        <w:spacing w:line="312" w:lineRule="auto"/>
        <w:jc w:val="both"/>
        <w:rPr>
          <w:i/>
          <w:sz w:val="26"/>
          <w:szCs w:val="26"/>
          <w:lang w:val="vi"/>
        </w:rPr>
      </w:pPr>
      <w:r w:rsidRPr="008515A2">
        <w:rPr>
          <w:i/>
          <w:sz w:val="26"/>
          <w:szCs w:val="26"/>
          <w:lang w:val="sv-SE"/>
        </w:rPr>
        <w:t xml:space="preserve">- </w:t>
      </w:r>
      <w:r w:rsidRPr="008515A2">
        <w:rPr>
          <w:i/>
          <w:sz w:val="26"/>
          <w:szCs w:val="26"/>
          <w:lang w:val="vi"/>
        </w:rPr>
        <w:t>Hoạt động kinh tế biển rất đa dang, khai thác tổng hợp mới đem lại hiệu quả kinh tế cao và bảo vệ môi trường.</w:t>
      </w:r>
    </w:p>
    <w:p w14:paraId="2BC95C58" w14:textId="77777777" w:rsidR="00B921E8" w:rsidRPr="008515A2" w:rsidRDefault="00B921E8" w:rsidP="00B921E8">
      <w:pPr>
        <w:widowControl w:val="0"/>
        <w:tabs>
          <w:tab w:val="left" w:pos="1980"/>
        </w:tabs>
        <w:autoSpaceDE w:val="0"/>
        <w:autoSpaceDN w:val="0"/>
        <w:spacing w:line="312" w:lineRule="auto"/>
        <w:jc w:val="both"/>
        <w:rPr>
          <w:i/>
          <w:sz w:val="26"/>
          <w:szCs w:val="26"/>
          <w:lang w:val="vi"/>
        </w:rPr>
      </w:pPr>
      <w:r w:rsidRPr="008515A2">
        <w:rPr>
          <w:i/>
          <w:sz w:val="26"/>
          <w:szCs w:val="26"/>
          <w:lang w:val="vi"/>
        </w:rPr>
        <w:t>- Môi trường biển không chia cắt được, một khu vực bị ô nhiễm sẽ ảnh hưởng tổn hại đến toàn vùng.</w:t>
      </w:r>
    </w:p>
    <w:p w14:paraId="66E87881" w14:textId="77777777" w:rsidR="00B921E8" w:rsidRPr="008515A2" w:rsidRDefault="00B921E8" w:rsidP="00B921E8">
      <w:pPr>
        <w:widowControl w:val="0"/>
        <w:tabs>
          <w:tab w:val="left" w:pos="1980"/>
        </w:tabs>
        <w:autoSpaceDE w:val="0"/>
        <w:autoSpaceDN w:val="0"/>
        <w:spacing w:line="312" w:lineRule="auto"/>
        <w:jc w:val="both"/>
        <w:rPr>
          <w:i/>
          <w:sz w:val="26"/>
          <w:szCs w:val="26"/>
          <w:lang w:val="vi"/>
        </w:rPr>
      </w:pPr>
      <w:r w:rsidRPr="008515A2">
        <w:rPr>
          <w:i/>
          <w:sz w:val="26"/>
          <w:szCs w:val="26"/>
          <w:lang w:val="vi"/>
        </w:rPr>
        <w:t>- Môi trường đảo có diện tích nhỏ lại biệt lập nên rất nhạy cảm trước tác động của con người.</w:t>
      </w:r>
    </w:p>
    <w:p w14:paraId="3CFD9443" w14:textId="516C6ACF" w:rsidR="00661273" w:rsidRPr="00DA5163" w:rsidRDefault="00DA5163" w:rsidP="00661273">
      <w:pPr>
        <w:pStyle w:val="ListParagraph"/>
        <w:tabs>
          <w:tab w:val="left" w:pos="426"/>
        </w:tabs>
        <w:spacing w:line="312" w:lineRule="auto"/>
        <w:ind w:left="284" w:right="30" w:hanging="142"/>
        <w:jc w:val="both"/>
        <w:rPr>
          <w:b/>
          <w:bCs/>
          <w:iCs/>
          <w:color w:val="000000" w:themeColor="text1"/>
          <w:sz w:val="26"/>
          <w:szCs w:val="26"/>
        </w:rPr>
      </w:pPr>
      <w:r w:rsidRPr="00DA5163">
        <w:rPr>
          <w:b/>
          <w:bCs/>
          <w:iCs/>
          <w:color w:val="000000" w:themeColor="text1"/>
          <w:sz w:val="26"/>
          <w:szCs w:val="26"/>
        </w:rPr>
        <w:t>B – PHẦN TRẮC NGHIỆM</w:t>
      </w:r>
    </w:p>
    <w:tbl>
      <w:tblPr>
        <w:tblStyle w:val="TableGrid"/>
        <w:tblW w:w="0" w:type="auto"/>
        <w:tblInd w:w="284" w:type="dxa"/>
        <w:tblLook w:val="04A0" w:firstRow="1" w:lastRow="0" w:firstColumn="1" w:lastColumn="0" w:noHBand="0" w:noVBand="1"/>
      </w:tblPr>
      <w:tblGrid>
        <w:gridCol w:w="893"/>
        <w:gridCol w:w="895"/>
        <w:gridCol w:w="894"/>
        <w:gridCol w:w="894"/>
        <w:gridCol w:w="894"/>
        <w:gridCol w:w="894"/>
        <w:gridCol w:w="895"/>
        <w:gridCol w:w="894"/>
        <w:gridCol w:w="895"/>
        <w:gridCol w:w="900"/>
      </w:tblGrid>
      <w:tr w:rsidR="00661273" w14:paraId="426CA603" w14:textId="77777777" w:rsidTr="00661273">
        <w:tc>
          <w:tcPr>
            <w:tcW w:w="923" w:type="dxa"/>
            <w:vAlign w:val="center"/>
          </w:tcPr>
          <w:p w14:paraId="7C5137EC" w14:textId="07F63FCB" w:rsidR="00661273" w:rsidRPr="00661273" w:rsidRDefault="00661273"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sidRPr="00661273">
              <w:rPr>
                <w:rFonts w:ascii="Times New Roman" w:hAnsi="Times New Roman" w:cs="Times New Roman"/>
                <w:sz w:val="26"/>
                <w:szCs w:val="26"/>
              </w:rPr>
              <w:t>1</w:t>
            </w:r>
          </w:p>
        </w:tc>
        <w:tc>
          <w:tcPr>
            <w:tcW w:w="923" w:type="dxa"/>
            <w:vAlign w:val="center"/>
          </w:tcPr>
          <w:p w14:paraId="52DB4EF8" w14:textId="0CF9FD48" w:rsidR="00661273" w:rsidRPr="00661273" w:rsidRDefault="00661273"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sidRPr="00661273">
              <w:rPr>
                <w:rFonts w:ascii="Times New Roman" w:hAnsi="Times New Roman" w:cs="Times New Roman"/>
                <w:sz w:val="26"/>
                <w:szCs w:val="26"/>
              </w:rPr>
              <w:t>2</w:t>
            </w:r>
          </w:p>
        </w:tc>
        <w:tc>
          <w:tcPr>
            <w:tcW w:w="923" w:type="dxa"/>
            <w:vAlign w:val="center"/>
          </w:tcPr>
          <w:p w14:paraId="42717236" w14:textId="6D765EE9" w:rsidR="00661273" w:rsidRPr="00661273" w:rsidRDefault="00661273"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sidRPr="00661273">
              <w:rPr>
                <w:rFonts w:ascii="Times New Roman" w:hAnsi="Times New Roman" w:cs="Times New Roman"/>
                <w:sz w:val="26"/>
                <w:szCs w:val="26"/>
              </w:rPr>
              <w:t>3</w:t>
            </w:r>
          </w:p>
        </w:tc>
        <w:tc>
          <w:tcPr>
            <w:tcW w:w="923" w:type="dxa"/>
            <w:vAlign w:val="center"/>
          </w:tcPr>
          <w:p w14:paraId="15374D99" w14:textId="712413D7" w:rsidR="00661273" w:rsidRPr="00661273" w:rsidRDefault="00661273"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sidRPr="00661273">
              <w:rPr>
                <w:rFonts w:ascii="Times New Roman" w:hAnsi="Times New Roman" w:cs="Times New Roman"/>
                <w:sz w:val="26"/>
                <w:szCs w:val="26"/>
              </w:rPr>
              <w:t>4</w:t>
            </w:r>
          </w:p>
        </w:tc>
        <w:tc>
          <w:tcPr>
            <w:tcW w:w="923" w:type="dxa"/>
            <w:vAlign w:val="center"/>
          </w:tcPr>
          <w:p w14:paraId="05A8A11B" w14:textId="101A2169" w:rsidR="00661273" w:rsidRPr="00661273" w:rsidRDefault="00661273"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sidRPr="00661273">
              <w:rPr>
                <w:rFonts w:ascii="Times New Roman" w:hAnsi="Times New Roman" w:cs="Times New Roman"/>
                <w:sz w:val="26"/>
                <w:szCs w:val="26"/>
              </w:rPr>
              <w:t>5</w:t>
            </w:r>
          </w:p>
        </w:tc>
        <w:tc>
          <w:tcPr>
            <w:tcW w:w="923" w:type="dxa"/>
            <w:vAlign w:val="center"/>
          </w:tcPr>
          <w:p w14:paraId="313936F7" w14:textId="558067D3" w:rsidR="00661273" w:rsidRPr="00661273" w:rsidRDefault="00661273"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sidRPr="00661273">
              <w:rPr>
                <w:rFonts w:ascii="Times New Roman" w:hAnsi="Times New Roman" w:cs="Times New Roman"/>
                <w:sz w:val="26"/>
                <w:szCs w:val="26"/>
              </w:rPr>
              <w:t>6</w:t>
            </w:r>
          </w:p>
        </w:tc>
        <w:tc>
          <w:tcPr>
            <w:tcW w:w="923" w:type="dxa"/>
            <w:vAlign w:val="center"/>
          </w:tcPr>
          <w:p w14:paraId="7AFE775F" w14:textId="3A1BE9B6" w:rsidR="00661273" w:rsidRPr="00661273" w:rsidRDefault="00661273"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sidRPr="00661273">
              <w:rPr>
                <w:rFonts w:ascii="Times New Roman" w:hAnsi="Times New Roman" w:cs="Times New Roman"/>
                <w:sz w:val="26"/>
                <w:szCs w:val="26"/>
              </w:rPr>
              <w:t>7</w:t>
            </w:r>
          </w:p>
        </w:tc>
        <w:tc>
          <w:tcPr>
            <w:tcW w:w="923" w:type="dxa"/>
            <w:vAlign w:val="center"/>
          </w:tcPr>
          <w:p w14:paraId="0F3668F5" w14:textId="5BE1BFB6" w:rsidR="00661273" w:rsidRPr="00661273" w:rsidRDefault="00661273"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sidRPr="00661273">
              <w:rPr>
                <w:rFonts w:ascii="Times New Roman" w:hAnsi="Times New Roman" w:cs="Times New Roman"/>
                <w:sz w:val="26"/>
                <w:szCs w:val="26"/>
              </w:rPr>
              <w:t>8</w:t>
            </w:r>
          </w:p>
        </w:tc>
        <w:tc>
          <w:tcPr>
            <w:tcW w:w="924" w:type="dxa"/>
            <w:vAlign w:val="center"/>
          </w:tcPr>
          <w:p w14:paraId="356532C8" w14:textId="7E8485BA" w:rsidR="00661273" w:rsidRPr="00661273" w:rsidRDefault="00661273"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sidRPr="00661273">
              <w:rPr>
                <w:rFonts w:ascii="Times New Roman" w:hAnsi="Times New Roman" w:cs="Times New Roman"/>
                <w:sz w:val="26"/>
                <w:szCs w:val="26"/>
              </w:rPr>
              <w:t>9</w:t>
            </w:r>
          </w:p>
        </w:tc>
        <w:tc>
          <w:tcPr>
            <w:tcW w:w="924" w:type="dxa"/>
            <w:vAlign w:val="center"/>
          </w:tcPr>
          <w:p w14:paraId="0659E9D8" w14:textId="3D0B1DE4" w:rsidR="00661273" w:rsidRPr="00661273" w:rsidRDefault="00661273"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sidRPr="00661273">
              <w:rPr>
                <w:rFonts w:ascii="Times New Roman" w:hAnsi="Times New Roman" w:cs="Times New Roman"/>
                <w:sz w:val="26"/>
                <w:szCs w:val="26"/>
              </w:rPr>
              <w:t>10</w:t>
            </w:r>
          </w:p>
        </w:tc>
      </w:tr>
      <w:tr w:rsidR="00661273" w14:paraId="03FFD0B4" w14:textId="77777777" w:rsidTr="00661273">
        <w:tc>
          <w:tcPr>
            <w:tcW w:w="923" w:type="dxa"/>
            <w:vAlign w:val="center"/>
          </w:tcPr>
          <w:p w14:paraId="5D2990D0" w14:textId="463DE634" w:rsidR="00661273" w:rsidRPr="00661273" w:rsidRDefault="00A0728C"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Pr>
                <w:rFonts w:ascii="Times New Roman" w:hAnsi="Times New Roman" w:cs="Times New Roman"/>
                <w:sz w:val="26"/>
                <w:szCs w:val="26"/>
              </w:rPr>
              <w:t>B</w:t>
            </w:r>
          </w:p>
        </w:tc>
        <w:tc>
          <w:tcPr>
            <w:tcW w:w="923" w:type="dxa"/>
            <w:vAlign w:val="center"/>
          </w:tcPr>
          <w:p w14:paraId="1EA55F98" w14:textId="7750AB9E" w:rsidR="00661273" w:rsidRPr="00661273" w:rsidRDefault="00A0728C"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Pr>
                <w:rFonts w:ascii="Times New Roman" w:hAnsi="Times New Roman" w:cs="Times New Roman"/>
                <w:sz w:val="26"/>
                <w:szCs w:val="26"/>
              </w:rPr>
              <w:t>D</w:t>
            </w:r>
          </w:p>
        </w:tc>
        <w:tc>
          <w:tcPr>
            <w:tcW w:w="923" w:type="dxa"/>
            <w:vAlign w:val="center"/>
          </w:tcPr>
          <w:p w14:paraId="49511080" w14:textId="392793CC" w:rsidR="00661273" w:rsidRPr="00661273" w:rsidRDefault="00A0728C"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Pr>
                <w:rFonts w:ascii="Times New Roman" w:hAnsi="Times New Roman" w:cs="Times New Roman"/>
                <w:sz w:val="26"/>
                <w:szCs w:val="26"/>
              </w:rPr>
              <w:t>C</w:t>
            </w:r>
          </w:p>
        </w:tc>
        <w:tc>
          <w:tcPr>
            <w:tcW w:w="923" w:type="dxa"/>
            <w:vAlign w:val="center"/>
          </w:tcPr>
          <w:p w14:paraId="45F2E6E0" w14:textId="31A8F7FC" w:rsidR="00661273" w:rsidRPr="00661273" w:rsidRDefault="00A0728C"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Pr>
                <w:rFonts w:ascii="Times New Roman" w:hAnsi="Times New Roman" w:cs="Times New Roman"/>
                <w:sz w:val="26"/>
                <w:szCs w:val="26"/>
              </w:rPr>
              <w:t>B</w:t>
            </w:r>
          </w:p>
        </w:tc>
        <w:tc>
          <w:tcPr>
            <w:tcW w:w="923" w:type="dxa"/>
            <w:vAlign w:val="center"/>
          </w:tcPr>
          <w:p w14:paraId="128FFA31" w14:textId="014B0840" w:rsidR="00661273" w:rsidRPr="00661273" w:rsidRDefault="00A0728C"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Pr>
                <w:rFonts w:ascii="Times New Roman" w:hAnsi="Times New Roman" w:cs="Times New Roman"/>
                <w:sz w:val="26"/>
                <w:szCs w:val="26"/>
              </w:rPr>
              <w:t>B</w:t>
            </w:r>
          </w:p>
        </w:tc>
        <w:tc>
          <w:tcPr>
            <w:tcW w:w="923" w:type="dxa"/>
            <w:vAlign w:val="center"/>
          </w:tcPr>
          <w:p w14:paraId="387DE2F9" w14:textId="2070EDDE" w:rsidR="00661273" w:rsidRPr="00661273" w:rsidRDefault="00A0728C"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Pr>
                <w:rFonts w:ascii="Times New Roman" w:hAnsi="Times New Roman" w:cs="Times New Roman"/>
                <w:sz w:val="26"/>
                <w:szCs w:val="26"/>
              </w:rPr>
              <w:t>B</w:t>
            </w:r>
          </w:p>
        </w:tc>
        <w:tc>
          <w:tcPr>
            <w:tcW w:w="923" w:type="dxa"/>
            <w:vAlign w:val="center"/>
          </w:tcPr>
          <w:p w14:paraId="507934A3" w14:textId="374672DB" w:rsidR="00661273" w:rsidRPr="00661273" w:rsidRDefault="001C04E1"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Pr>
                <w:rFonts w:ascii="Times New Roman" w:hAnsi="Times New Roman" w:cs="Times New Roman"/>
                <w:sz w:val="26"/>
                <w:szCs w:val="26"/>
              </w:rPr>
              <w:t>A</w:t>
            </w:r>
          </w:p>
        </w:tc>
        <w:tc>
          <w:tcPr>
            <w:tcW w:w="923" w:type="dxa"/>
            <w:vAlign w:val="center"/>
          </w:tcPr>
          <w:p w14:paraId="54E5244F" w14:textId="3A0A2AA8" w:rsidR="00661273" w:rsidRPr="00661273" w:rsidRDefault="001C04E1"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Pr>
                <w:rFonts w:ascii="Times New Roman" w:hAnsi="Times New Roman" w:cs="Times New Roman"/>
                <w:sz w:val="26"/>
                <w:szCs w:val="26"/>
              </w:rPr>
              <w:t>B</w:t>
            </w:r>
          </w:p>
        </w:tc>
        <w:tc>
          <w:tcPr>
            <w:tcW w:w="924" w:type="dxa"/>
            <w:vAlign w:val="center"/>
          </w:tcPr>
          <w:p w14:paraId="75AED565" w14:textId="04C5B15D" w:rsidR="00661273" w:rsidRPr="00661273" w:rsidRDefault="001C04E1"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Pr>
                <w:rFonts w:ascii="Times New Roman" w:hAnsi="Times New Roman" w:cs="Times New Roman"/>
                <w:sz w:val="26"/>
                <w:szCs w:val="26"/>
              </w:rPr>
              <w:t>B</w:t>
            </w:r>
          </w:p>
        </w:tc>
        <w:tc>
          <w:tcPr>
            <w:tcW w:w="924" w:type="dxa"/>
            <w:vAlign w:val="center"/>
          </w:tcPr>
          <w:p w14:paraId="4F3D76B5" w14:textId="27122C16" w:rsidR="00661273" w:rsidRPr="00661273" w:rsidRDefault="001C04E1" w:rsidP="00661273">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0" w:right="30"/>
              <w:jc w:val="center"/>
              <w:rPr>
                <w:rFonts w:ascii="Times New Roman" w:hAnsi="Times New Roman" w:cs="Times New Roman"/>
                <w:sz w:val="26"/>
                <w:szCs w:val="26"/>
              </w:rPr>
            </w:pPr>
            <w:r>
              <w:rPr>
                <w:rFonts w:ascii="Times New Roman" w:hAnsi="Times New Roman" w:cs="Times New Roman"/>
                <w:sz w:val="26"/>
                <w:szCs w:val="26"/>
              </w:rPr>
              <w:t>A</w:t>
            </w:r>
          </w:p>
        </w:tc>
      </w:tr>
    </w:tbl>
    <w:p w14:paraId="6DC1960E" w14:textId="77777777" w:rsidR="00661273" w:rsidRPr="00E66C63" w:rsidRDefault="00661273" w:rsidP="00E66C63">
      <w:pPr>
        <w:pStyle w:val="ListParagraph"/>
        <w:tabs>
          <w:tab w:val="left" w:pos="426"/>
        </w:tabs>
        <w:spacing w:line="312" w:lineRule="auto"/>
        <w:ind w:left="284" w:right="30"/>
        <w:jc w:val="both"/>
        <w:rPr>
          <w:sz w:val="26"/>
          <w:szCs w:val="26"/>
        </w:rPr>
      </w:pPr>
    </w:p>
    <w:p w14:paraId="2600B534" w14:textId="1997C5D9" w:rsidR="00AE3A63" w:rsidRPr="009D0D71" w:rsidRDefault="003250F5" w:rsidP="007C6B18">
      <w:pPr>
        <w:spacing w:line="312" w:lineRule="auto"/>
        <w:outlineLvl w:val="0"/>
        <w:rPr>
          <w:b/>
          <w:bCs/>
          <w:color w:val="FF0000"/>
          <w:sz w:val="26"/>
          <w:szCs w:val="26"/>
        </w:rPr>
      </w:pPr>
      <w:r>
        <w:rPr>
          <w:b/>
          <w:bCs/>
          <w:color w:val="FF0000"/>
          <w:sz w:val="26"/>
          <w:szCs w:val="26"/>
        </w:rPr>
        <w:t>Lưu ý: giáo viên hỗ trợ: Cô Lê Thị Hương - 0982210703</w:t>
      </w:r>
    </w:p>
    <w:p w14:paraId="2532F3F1" w14:textId="77777777" w:rsidR="000D7B7E" w:rsidRPr="009D0D71" w:rsidRDefault="000D7B7E">
      <w:pPr>
        <w:spacing w:line="312" w:lineRule="auto"/>
        <w:outlineLvl w:val="0"/>
        <w:rPr>
          <w:b/>
          <w:bCs/>
          <w:color w:val="FF0000"/>
          <w:sz w:val="26"/>
          <w:szCs w:val="26"/>
        </w:rPr>
      </w:pPr>
    </w:p>
    <w:sectPr w:rsidR="000D7B7E" w:rsidRPr="009D0D71" w:rsidSect="00D743EA">
      <w:headerReference w:type="default" r:id="rId11"/>
      <w:footerReference w:type="default" r:id="rId12"/>
      <w:headerReference w:type="first" r:id="rId13"/>
      <w:footerReference w:type="first" r:id="rId14"/>
      <w:type w:val="continuous"/>
      <w:pgSz w:w="11907" w:h="16839"/>
      <w:pgMar w:top="737" w:right="1021" w:bottom="737" w:left="1644" w:header="34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65739" w14:textId="77777777" w:rsidR="00380086" w:rsidRDefault="00380086">
      <w:r>
        <w:separator/>
      </w:r>
    </w:p>
  </w:endnote>
  <w:endnote w:type="continuationSeparator" w:id="0">
    <w:p w14:paraId="2E5129FD" w14:textId="77777777" w:rsidR="00380086" w:rsidRDefault="00380086">
      <w:r>
        <w:continuationSeparator/>
      </w:r>
    </w:p>
  </w:endnote>
  <w:endnote w:type="continuationNotice" w:id="1">
    <w:p w14:paraId="62EA092F" w14:textId="77777777" w:rsidR="00380086" w:rsidRDefault="00380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571202"/>
      <w:docPartObj>
        <w:docPartGallery w:val="Page Numbers (Bottom of Page)"/>
        <w:docPartUnique/>
      </w:docPartObj>
    </w:sdtPr>
    <w:sdtEndPr>
      <w:rPr>
        <w:noProof/>
      </w:rPr>
    </w:sdtEndPr>
    <w:sdtContent>
      <w:p w14:paraId="5D1A7DBF" w14:textId="10DA8713" w:rsidR="00DA5163" w:rsidRDefault="00DA5163">
        <w:pPr>
          <w:pStyle w:val="Footer"/>
          <w:jc w:val="center"/>
        </w:pPr>
        <w:r>
          <w:fldChar w:fldCharType="begin"/>
        </w:r>
        <w:r>
          <w:instrText xml:space="preserve"> PAGE   \* MERGEFORMAT </w:instrText>
        </w:r>
        <w:r>
          <w:fldChar w:fldCharType="separate"/>
        </w:r>
        <w:r w:rsidR="00115486">
          <w:rPr>
            <w:noProof/>
          </w:rPr>
          <w:t>5</w:t>
        </w:r>
        <w:r>
          <w:rPr>
            <w:noProof/>
          </w:rPr>
          <w:fldChar w:fldCharType="end"/>
        </w:r>
      </w:p>
    </w:sdtContent>
  </w:sdt>
  <w:p w14:paraId="3F35765C" w14:textId="1FCED70F" w:rsidR="00E165EF" w:rsidRPr="008A72E6" w:rsidRDefault="00E165EF" w:rsidP="006C55B1">
    <w:pPr>
      <w:tabs>
        <w:tab w:val="center" w:pos="4320"/>
        <w:tab w:val="right" w:pos="8640"/>
      </w:tabs>
      <w:spacing w:after="569"/>
      <w:rPr>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EA602" w14:textId="77777777" w:rsidR="00E165EF" w:rsidRDefault="00E165EF">
    <w:pPr>
      <w:tabs>
        <w:tab w:val="center" w:pos="4320"/>
        <w:tab w:val="right" w:pos="8640"/>
      </w:tabs>
      <w:spacing w:after="751"/>
      <w:rPr>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1EB22" w14:textId="77777777" w:rsidR="00380086" w:rsidRDefault="00380086">
      <w:r>
        <w:separator/>
      </w:r>
    </w:p>
  </w:footnote>
  <w:footnote w:type="continuationSeparator" w:id="0">
    <w:p w14:paraId="0D745C91" w14:textId="77777777" w:rsidR="00380086" w:rsidRDefault="00380086">
      <w:r>
        <w:continuationSeparator/>
      </w:r>
    </w:p>
  </w:footnote>
  <w:footnote w:type="continuationNotice" w:id="1">
    <w:p w14:paraId="2DAA046F" w14:textId="77777777" w:rsidR="00380086" w:rsidRDefault="003800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22A09" w14:textId="670D69AA" w:rsidR="00E165EF" w:rsidRDefault="00E165EF">
    <w:pPr>
      <w:pStyle w:val="Header"/>
      <w:jc w:val="center"/>
    </w:pPr>
  </w:p>
  <w:p w14:paraId="4EC06561" w14:textId="77777777" w:rsidR="00E165EF" w:rsidRDefault="00E165EF" w:rsidP="25BB83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986597"/>
      <w:docPartObj>
        <w:docPartGallery w:val="Page Numbers (Top of Page)"/>
        <w:docPartUnique/>
      </w:docPartObj>
    </w:sdtPr>
    <w:sdtEndPr>
      <w:rPr>
        <w:noProof/>
      </w:rPr>
    </w:sdtEndPr>
    <w:sdtContent>
      <w:p w14:paraId="5A455342" w14:textId="50D85913" w:rsidR="00E165EF" w:rsidRDefault="00E165E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3860F13" w14:textId="77777777" w:rsidR="00E165EF" w:rsidRDefault="00E165EF" w:rsidP="25BB83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D72"/>
    <w:multiLevelType w:val="hybridMultilevel"/>
    <w:tmpl w:val="EB2EE704"/>
    <w:lvl w:ilvl="0" w:tplc="EF762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F549B"/>
    <w:multiLevelType w:val="hybridMultilevel"/>
    <w:tmpl w:val="20F6E060"/>
    <w:lvl w:ilvl="0" w:tplc="68CE0922">
      <w:start w:val="1"/>
      <w:numFmt w:val="bullet"/>
      <w:lvlText w:val=""/>
      <w:lvlJc w:val="left"/>
      <w:pPr>
        <w:ind w:left="720" w:hanging="360"/>
      </w:pPr>
      <w:rPr>
        <w:rFonts w:ascii="Symbol" w:hAnsi="Symbol" w:hint="default"/>
      </w:rPr>
    </w:lvl>
    <w:lvl w:ilvl="1" w:tplc="D472AB34">
      <w:start w:val="1"/>
      <w:numFmt w:val="bullet"/>
      <w:lvlText w:val=""/>
      <w:lvlJc w:val="left"/>
      <w:pPr>
        <w:ind w:left="1440" w:hanging="360"/>
      </w:pPr>
      <w:rPr>
        <w:rFonts w:ascii="Symbol" w:hAnsi="Symbol" w:hint="default"/>
      </w:rPr>
    </w:lvl>
    <w:lvl w:ilvl="2" w:tplc="9C480EE6">
      <w:start w:val="1"/>
      <w:numFmt w:val="bullet"/>
      <w:lvlText w:val=""/>
      <w:lvlJc w:val="left"/>
      <w:pPr>
        <w:ind w:left="2160" w:hanging="360"/>
      </w:pPr>
      <w:rPr>
        <w:rFonts w:ascii="Wingdings" w:hAnsi="Wingdings" w:hint="default"/>
      </w:rPr>
    </w:lvl>
    <w:lvl w:ilvl="3" w:tplc="096CB40A">
      <w:start w:val="1"/>
      <w:numFmt w:val="bullet"/>
      <w:lvlText w:val=""/>
      <w:lvlJc w:val="left"/>
      <w:pPr>
        <w:ind w:left="2880" w:hanging="360"/>
      </w:pPr>
      <w:rPr>
        <w:rFonts w:ascii="Symbol" w:hAnsi="Symbol" w:hint="default"/>
      </w:rPr>
    </w:lvl>
    <w:lvl w:ilvl="4" w:tplc="83B40350">
      <w:start w:val="1"/>
      <w:numFmt w:val="bullet"/>
      <w:lvlText w:val="o"/>
      <w:lvlJc w:val="left"/>
      <w:pPr>
        <w:ind w:left="3600" w:hanging="360"/>
      </w:pPr>
      <w:rPr>
        <w:rFonts w:ascii="Courier New" w:hAnsi="Courier New" w:hint="default"/>
      </w:rPr>
    </w:lvl>
    <w:lvl w:ilvl="5" w:tplc="81541C90">
      <w:start w:val="1"/>
      <w:numFmt w:val="bullet"/>
      <w:lvlText w:val=""/>
      <w:lvlJc w:val="left"/>
      <w:pPr>
        <w:ind w:left="4320" w:hanging="360"/>
      </w:pPr>
      <w:rPr>
        <w:rFonts w:ascii="Wingdings" w:hAnsi="Wingdings" w:hint="default"/>
      </w:rPr>
    </w:lvl>
    <w:lvl w:ilvl="6" w:tplc="150A6236">
      <w:start w:val="1"/>
      <w:numFmt w:val="bullet"/>
      <w:lvlText w:val=""/>
      <w:lvlJc w:val="left"/>
      <w:pPr>
        <w:ind w:left="5040" w:hanging="360"/>
      </w:pPr>
      <w:rPr>
        <w:rFonts w:ascii="Symbol" w:hAnsi="Symbol" w:hint="default"/>
      </w:rPr>
    </w:lvl>
    <w:lvl w:ilvl="7" w:tplc="1DA6DBD0">
      <w:start w:val="1"/>
      <w:numFmt w:val="bullet"/>
      <w:lvlText w:val="o"/>
      <w:lvlJc w:val="left"/>
      <w:pPr>
        <w:ind w:left="5760" w:hanging="360"/>
      </w:pPr>
      <w:rPr>
        <w:rFonts w:ascii="Courier New" w:hAnsi="Courier New" w:hint="default"/>
      </w:rPr>
    </w:lvl>
    <w:lvl w:ilvl="8" w:tplc="73B687CE">
      <w:start w:val="1"/>
      <w:numFmt w:val="bullet"/>
      <w:lvlText w:val=""/>
      <w:lvlJc w:val="left"/>
      <w:pPr>
        <w:ind w:left="6480" w:hanging="360"/>
      </w:pPr>
      <w:rPr>
        <w:rFonts w:ascii="Wingdings" w:hAnsi="Wingdings" w:hint="default"/>
      </w:rPr>
    </w:lvl>
  </w:abstractNum>
  <w:abstractNum w:abstractNumId="2" w15:restartNumberingAfterBreak="0">
    <w:nsid w:val="0E96516C"/>
    <w:multiLevelType w:val="hybridMultilevel"/>
    <w:tmpl w:val="BBBA5358"/>
    <w:lvl w:ilvl="0" w:tplc="E64EF76E">
      <w:numFmt w:val="bullet"/>
      <w:lvlText w:val=""/>
      <w:lvlJc w:val="left"/>
      <w:pPr>
        <w:ind w:left="763" w:hanging="361"/>
      </w:pPr>
      <w:rPr>
        <w:rFonts w:ascii="Wingdings" w:eastAsia="Wingdings" w:hAnsi="Wingdings" w:cs="Wingdings" w:hint="default"/>
        <w:w w:val="99"/>
        <w:sz w:val="26"/>
        <w:szCs w:val="26"/>
        <w:lang w:val="en-US" w:eastAsia="en-US" w:bidi="en-US"/>
      </w:rPr>
    </w:lvl>
    <w:lvl w:ilvl="1" w:tplc="D4705AF8">
      <w:numFmt w:val="bullet"/>
      <w:lvlText w:val="-"/>
      <w:lvlJc w:val="left"/>
      <w:pPr>
        <w:ind w:left="312" w:hanging="154"/>
      </w:pPr>
      <w:rPr>
        <w:rFonts w:hint="default"/>
        <w:w w:val="99"/>
        <w:lang w:val="en-US" w:eastAsia="en-US" w:bidi="en-US"/>
      </w:rPr>
    </w:lvl>
    <w:lvl w:ilvl="2" w:tplc="4C74806E">
      <w:numFmt w:val="bullet"/>
      <w:lvlText w:val="-"/>
      <w:lvlJc w:val="left"/>
      <w:pPr>
        <w:ind w:left="1162" w:hanging="154"/>
      </w:pPr>
      <w:rPr>
        <w:rFonts w:hint="default"/>
        <w:w w:val="99"/>
        <w:lang w:val="en-US" w:eastAsia="en-US" w:bidi="en-US"/>
      </w:rPr>
    </w:lvl>
    <w:lvl w:ilvl="3" w:tplc="6DA851BC">
      <w:numFmt w:val="bullet"/>
      <w:lvlText w:val="•"/>
      <w:lvlJc w:val="left"/>
      <w:pPr>
        <w:ind w:left="2403" w:hanging="154"/>
      </w:pPr>
      <w:rPr>
        <w:rFonts w:hint="default"/>
        <w:lang w:val="en-US" w:eastAsia="en-US" w:bidi="en-US"/>
      </w:rPr>
    </w:lvl>
    <w:lvl w:ilvl="4" w:tplc="2926E8C2">
      <w:numFmt w:val="bullet"/>
      <w:lvlText w:val="•"/>
      <w:lvlJc w:val="left"/>
      <w:pPr>
        <w:ind w:left="3646" w:hanging="154"/>
      </w:pPr>
      <w:rPr>
        <w:rFonts w:hint="default"/>
        <w:lang w:val="en-US" w:eastAsia="en-US" w:bidi="en-US"/>
      </w:rPr>
    </w:lvl>
    <w:lvl w:ilvl="5" w:tplc="20942668">
      <w:numFmt w:val="bullet"/>
      <w:lvlText w:val="•"/>
      <w:lvlJc w:val="left"/>
      <w:pPr>
        <w:ind w:left="4889" w:hanging="154"/>
      </w:pPr>
      <w:rPr>
        <w:rFonts w:hint="default"/>
        <w:lang w:val="en-US" w:eastAsia="en-US" w:bidi="en-US"/>
      </w:rPr>
    </w:lvl>
    <w:lvl w:ilvl="6" w:tplc="A68E0194">
      <w:numFmt w:val="bullet"/>
      <w:lvlText w:val="•"/>
      <w:lvlJc w:val="left"/>
      <w:pPr>
        <w:ind w:left="6133" w:hanging="154"/>
      </w:pPr>
      <w:rPr>
        <w:rFonts w:hint="default"/>
        <w:lang w:val="en-US" w:eastAsia="en-US" w:bidi="en-US"/>
      </w:rPr>
    </w:lvl>
    <w:lvl w:ilvl="7" w:tplc="E43C8698">
      <w:numFmt w:val="bullet"/>
      <w:lvlText w:val="•"/>
      <w:lvlJc w:val="left"/>
      <w:pPr>
        <w:ind w:left="7376" w:hanging="154"/>
      </w:pPr>
      <w:rPr>
        <w:rFonts w:hint="default"/>
        <w:lang w:val="en-US" w:eastAsia="en-US" w:bidi="en-US"/>
      </w:rPr>
    </w:lvl>
    <w:lvl w:ilvl="8" w:tplc="D60AF888">
      <w:numFmt w:val="bullet"/>
      <w:lvlText w:val="•"/>
      <w:lvlJc w:val="left"/>
      <w:pPr>
        <w:ind w:left="8619" w:hanging="154"/>
      </w:pPr>
      <w:rPr>
        <w:rFonts w:hint="default"/>
        <w:lang w:val="en-US" w:eastAsia="en-US" w:bidi="en-US"/>
      </w:rPr>
    </w:lvl>
  </w:abstractNum>
  <w:abstractNum w:abstractNumId="3" w15:restartNumberingAfterBreak="0">
    <w:nsid w:val="13457941"/>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15:restartNumberingAfterBreak="0">
    <w:nsid w:val="15E76B3B"/>
    <w:multiLevelType w:val="hybridMultilevel"/>
    <w:tmpl w:val="C9F6A174"/>
    <w:lvl w:ilvl="0" w:tplc="494C4BF8">
      <w:start w:val="1"/>
      <w:numFmt w:val="upperLetter"/>
      <w:lvlText w:val="%1."/>
      <w:lvlJc w:val="left"/>
      <w:pPr>
        <w:ind w:left="420" w:hanging="360"/>
      </w:pPr>
      <w:rPr>
        <w:rFonts w:ascii="Times New Roman" w:hAnsi="Times New Roman" w:cs="Times New Roman" w:hint="default"/>
        <w:b/>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BC22137"/>
    <w:multiLevelType w:val="hybridMultilevel"/>
    <w:tmpl w:val="1316822E"/>
    <w:lvl w:ilvl="0" w:tplc="08C6EAA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F9E1705"/>
    <w:multiLevelType w:val="hybridMultilevel"/>
    <w:tmpl w:val="39CCACB4"/>
    <w:lvl w:ilvl="0" w:tplc="68D412AC">
      <w:start w:val="2"/>
      <w:numFmt w:val="bullet"/>
      <w:lvlText w:val="-"/>
      <w:lvlJc w:val="left"/>
      <w:pPr>
        <w:ind w:left="786" w:hanging="360"/>
      </w:pPr>
      <w:rPr>
        <w:rFonts w:ascii="Times New Roman" w:eastAsia="Calibri" w:hAnsi="Times New Roman" w:cs="Times New Roman" w:hint="default"/>
      </w:rPr>
    </w:lvl>
    <w:lvl w:ilvl="1" w:tplc="04090009">
      <w:start w:val="1"/>
      <w:numFmt w:val="bullet"/>
      <w:lvlText w:val=""/>
      <w:lvlJc w:val="left"/>
      <w:pPr>
        <w:tabs>
          <w:tab w:val="num" w:pos="1211"/>
        </w:tabs>
        <w:ind w:left="1211"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B05B8C"/>
    <w:multiLevelType w:val="hybridMultilevel"/>
    <w:tmpl w:val="8CC4E3CE"/>
    <w:lvl w:ilvl="0" w:tplc="1A7E9AA6">
      <w:start w:val="1"/>
      <w:numFmt w:val="bullet"/>
      <w:lvlText w:val=""/>
      <w:lvlJc w:val="left"/>
      <w:pPr>
        <w:ind w:left="720" w:hanging="360"/>
      </w:pPr>
      <w:rPr>
        <w:rFonts w:ascii="Symbol" w:hAnsi="Symbol" w:hint="default"/>
      </w:rPr>
    </w:lvl>
    <w:lvl w:ilvl="1" w:tplc="3852F0AA">
      <w:start w:val="1"/>
      <w:numFmt w:val="bullet"/>
      <w:lvlText w:val="o"/>
      <w:lvlJc w:val="left"/>
      <w:pPr>
        <w:ind w:left="1440" w:hanging="360"/>
      </w:pPr>
      <w:rPr>
        <w:rFonts w:ascii="Courier New" w:hAnsi="Courier New" w:hint="default"/>
      </w:rPr>
    </w:lvl>
    <w:lvl w:ilvl="2" w:tplc="5E88012E">
      <w:start w:val="1"/>
      <w:numFmt w:val="bullet"/>
      <w:lvlText w:val=""/>
      <w:lvlJc w:val="left"/>
      <w:pPr>
        <w:ind w:left="2160" w:hanging="360"/>
      </w:pPr>
      <w:rPr>
        <w:rFonts w:ascii="Wingdings" w:hAnsi="Wingdings" w:hint="default"/>
      </w:rPr>
    </w:lvl>
    <w:lvl w:ilvl="3" w:tplc="ABC890AC">
      <w:start w:val="1"/>
      <w:numFmt w:val="bullet"/>
      <w:lvlText w:val=""/>
      <w:lvlJc w:val="left"/>
      <w:pPr>
        <w:ind w:left="2880" w:hanging="360"/>
      </w:pPr>
      <w:rPr>
        <w:rFonts w:ascii="Symbol" w:hAnsi="Symbol" w:hint="default"/>
      </w:rPr>
    </w:lvl>
    <w:lvl w:ilvl="4" w:tplc="B8E22B3A">
      <w:start w:val="1"/>
      <w:numFmt w:val="bullet"/>
      <w:lvlText w:val="o"/>
      <w:lvlJc w:val="left"/>
      <w:pPr>
        <w:ind w:left="3600" w:hanging="360"/>
      </w:pPr>
      <w:rPr>
        <w:rFonts w:ascii="Courier New" w:hAnsi="Courier New" w:hint="default"/>
      </w:rPr>
    </w:lvl>
    <w:lvl w:ilvl="5" w:tplc="BBB6EC08">
      <w:start w:val="1"/>
      <w:numFmt w:val="bullet"/>
      <w:lvlText w:val=""/>
      <w:lvlJc w:val="left"/>
      <w:pPr>
        <w:ind w:left="4320" w:hanging="360"/>
      </w:pPr>
      <w:rPr>
        <w:rFonts w:ascii="Wingdings" w:hAnsi="Wingdings" w:hint="default"/>
      </w:rPr>
    </w:lvl>
    <w:lvl w:ilvl="6" w:tplc="95B60FA8">
      <w:start w:val="1"/>
      <w:numFmt w:val="bullet"/>
      <w:lvlText w:val=""/>
      <w:lvlJc w:val="left"/>
      <w:pPr>
        <w:ind w:left="5040" w:hanging="360"/>
      </w:pPr>
      <w:rPr>
        <w:rFonts w:ascii="Symbol" w:hAnsi="Symbol" w:hint="default"/>
      </w:rPr>
    </w:lvl>
    <w:lvl w:ilvl="7" w:tplc="02A84218">
      <w:start w:val="1"/>
      <w:numFmt w:val="bullet"/>
      <w:lvlText w:val="o"/>
      <w:lvlJc w:val="left"/>
      <w:pPr>
        <w:ind w:left="5760" w:hanging="360"/>
      </w:pPr>
      <w:rPr>
        <w:rFonts w:ascii="Courier New" w:hAnsi="Courier New" w:hint="default"/>
      </w:rPr>
    </w:lvl>
    <w:lvl w:ilvl="8" w:tplc="2592C8C6">
      <w:start w:val="1"/>
      <w:numFmt w:val="bullet"/>
      <w:lvlText w:val=""/>
      <w:lvlJc w:val="left"/>
      <w:pPr>
        <w:ind w:left="6480" w:hanging="360"/>
      </w:pPr>
      <w:rPr>
        <w:rFonts w:ascii="Wingdings" w:hAnsi="Wingdings" w:hint="default"/>
      </w:rPr>
    </w:lvl>
  </w:abstractNum>
  <w:abstractNum w:abstractNumId="8" w15:restartNumberingAfterBreak="0">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1CE611D"/>
    <w:multiLevelType w:val="hybridMultilevel"/>
    <w:tmpl w:val="E2EADCBE"/>
    <w:lvl w:ilvl="0" w:tplc="EFB0F5CC">
      <w:numFmt w:val="bullet"/>
      <w:lvlText w:val="-"/>
      <w:lvlJc w:val="left"/>
      <w:pPr>
        <w:ind w:left="329" w:hanging="130"/>
      </w:pPr>
      <w:rPr>
        <w:rFonts w:ascii="Times New Roman" w:eastAsia="Times New Roman" w:hAnsi="Times New Roman" w:cs="Times New Roman" w:hint="default"/>
        <w:w w:val="100"/>
        <w:sz w:val="22"/>
        <w:szCs w:val="22"/>
        <w:lang w:eastAsia="en-US" w:bidi="ar-SA"/>
      </w:rPr>
    </w:lvl>
    <w:lvl w:ilvl="1" w:tplc="51409DB6">
      <w:numFmt w:val="bullet"/>
      <w:lvlText w:val="•"/>
      <w:lvlJc w:val="left"/>
      <w:pPr>
        <w:ind w:left="677" w:hanging="130"/>
      </w:pPr>
      <w:rPr>
        <w:rFonts w:hint="default"/>
        <w:lang w:eastAsia="en-US" w:bidi="ar-SA"/>
      </w:rPr>
    </w:lvl>
    <w:lvl w:ilvl="2" w:tplc="DB40CD0C">
      <w:numFmt w:val="bullet"/>
      <w:lvlText w:val="•"/>
      <w:lvlJc w:val="left"/>
      <w:pPr>
        <w:ind w:left="1034" w:hanging="130"/>
      </w:pPr>
      <w:rPr>
        <w:rFonts w:hint="default"/>
        <w:lang w:eastAsia="en-US" w:bidi="ar-SA"/>
      </w:rPr>
    </w:lvl>
    <w:lvl w:ilvl="3" w:tplc="CB6A2A9E">
      <w:numFmt w:val="bullet"/>
      <w:lvlText w:val="•"/>
      <w:lvlJc w:val="left"/>
      <w:pPr>
        <w:ind w:left="1391" w:hanging="130"/>
      </w:pPr>
      <w:rPr>
        <w:rFonts w:hint="default"/>
        <w:lang w:eastAsia="en-US" w:bidi="ar-SA"/>
      </w:rPr>
    </w:lvl>
    <w:lvl w:ilvl="4" w:tplc="7E724DDE">
      <w:numFmt w:val="bullet"/>
      <w:lvlText w:val="•"/>
      <w:lvlJc w:val="left"/>
      <w:pPr>
        <w:ind w:left="1748" w:hanging="130"/>
      </w:pPr>
      <w:rPr>
        <w:rFonts w:hint="default"/>
        <w:lang w:eastAsia="en-US" w:bidi="ar-SA"/>
      </w:rPr>
    </w:lvl>
    <w:lvl w:ilvl="5" w:tplc="B100F9B4">
      <w:numFmt w:val="bullet"/>
      <w:lvlText w:val="•"/>
      <w:lvlJc w:val="left"/>
      <w:pPr>
        <w:ind w:left="2105" w:hanging="130"/>
      </w:pPr>
      <w:rPr>
        <w:rFonts w:hint="default"/>
        <w:lang w:eastAsia="en-US" w:bidi="ar-SA"/>
      </w:rPr>
    </w:lvl>
    <w:lvl w:ilvl="6" w:tplc="359AA8DC">
      <w:numFmt w:val="bullet"/>
      <w:lvlText w:val="•"/>
      <w:lvlJc w:val="left"/>
      <w:pPr>
        <w:ind w:left="2462" w:hanging="130"/>
      </w:pPr>
      <w:rPr>
        <w:rFonts w:hint="default"/>
        <w:lang w:eastAsia="en-US" w:bidi="ar-SA"/>
      </w:rPr>
    </w:lvl>
    <w:lvl w:ilvl="7" w:tplc="73D067EE">
      <w:numFmt w:val="bullet"/>
      <w:lvlText w:val="•"/>
      <w:lvlJc w:val="left"/>
      <w:pPr>
        <w:ind w:left="2819" w:hanging="130"/>
      </w:pPr>
      <w:rPr>
        <w:rFonts w:hint="default"/>
        <w:lang w:eastAsia="en-US" w:bidi="ar-SA"/>
      </w:rPr>
    </w:lvl>
    <w:lvl w:ilvl="8" w:tplc="91F6F3CA">
      <w:numFmt w:val="bullet"/>
      <w:lvlText w:val="•"/>
      <w:lvlJc w:val="left"/>
      <w:pPr>
        <w:ind w:left="3176" w:hanging="130"/>
      </w:pPr>
      <w:rPr>
        <w:rFonts w:hint="default"/>
        <w:lang w:eastAsia="en-US" w:bidi="ar-SA"/>
      </w:rPr>
    </w:lvl>
  </w:abstractNum>
  <w:abstractNum w:abstractNumId="10" w15:restartNumberingAfterBreak="0">
    <w:nsid w:val="35F822AC"/>
    <w:multiLevelType w:val="hybridMultilevel"/>
    <w:tmpl w:val="19C02158"/>
    <w:numStyleLink w:val="Kiunhp3"/>
  </w:abstractNum>
  <w:abstractNum w:abstractNumId="11" w15:restartNumberingAfterBreak="0">
    <w:nsid w:val="36B16246"/>
    <w:multiLevelType w:val="hybridMultilevel"/>
    <w:tmpl w:val="A170F6DA"/>
    <w:lvl w:ilvl="0" w:tplc="E7FAF07C">
      <w:start w:val="1"/>
      <w:numFmt w:val="upperRoman"/>
      <w:lvlText w:val="%1."/>
      <w:lvlJc w:val="right"/>
      <w:pPr>
        <w:ind w:left="502"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39372DAD"/>
    <w:multiLevelType w:val="hybridMultilevel"/>
    <w:tmpl w:val="62DE683E"/>
    <w:lvl w:ilvl="0" w:tplc="08C48FA6">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03354B"/>
    <w:multiLevelType w:val="hybridMultilevel"/>
    <w:tmpl w:val="9BF6AD48"/>
    <w:lvl w:ilvl="0" w:tplc="33DCF3D0">
      <w:start w:val="1"/>
      <w:numFmt w:val="bullet"/>
      <w:lvlText w:val=""/>
      <w:lvlJc w:val="left"/>
      <w:pPr>
        <w:ind w:left="720" w:hanging="360"/>
      </w:pPr>
      <w:rPr>
        <w:rFonts w:ascii="Symbol" w:hAnsi="Symbol" w:hint="default"/>
      </w:rPr>
    </w:lvl>
    <w:lvl w:ilvl="1" w:tplc="0EE6F2BA">
      <w:start w:val="1"/>
      <w:numFmt w:val="bullet"/>
      <w:lvlText w:val="o"/>
      <w:lvlJc w:val="left"/>
      <w:pPr>
        <w:ind w:left="1440" w:hanging="360"/>
      </w:pPr>
      <w:rPr>
        <w:rFonts w:ascii="Courier New" w:hAnsi="Courier New" w:hint="default"/>
      </w:rPr>
    </w:lvl>
    <w:lvl w:ilvl="2" w:tplc="6D56EDB8">
      <w:start w:val="1"/>
      <w:numFmt w:val="bullet"/>
      <w:lvlText w:val=""/>
      <w:lvlJc w:val="left"/>
      <w:pPr>
        <w:ind w:left="2160" w:hanging="360"/>
      </w:pPr>
      <w:rPr>
        <w:rFonts w:ascii="Wingdings" w:hAnsi="Wingdings" w:hint="default"/>
      </w:rPr>
    </w:lvl>
    <w:lvl w:ilvl="3" w:tplc="70504A68">
      <w:start w:val="1"/>
      <w:numFmt w:val="bullet"/>
      <w:lvlText w:val=""/>
      <w:lvlJc w:val="left"/>
      <w:pPr>
        <w:ind w:left="2880" w:hanging="360"/>
      </w:pPr>
      <w:rPr>
        <w:rFonts w:ascii="Symbol" w:hAnsi="Symbol" w:hint="default"/>
      </w:rPr>
    </w:lvl>
    <w:lvl w:ilvl="4" w:tplc="DC28970E">
      <w:start w:val="1"/>
      <w:numFmt w:val="bullet"/>
      <w:lvlText w:val="o"/>
      <w:lvlJc w:val="left"/>
      <w:pPr>
        <w:ind w:left="3600" w:hanging="360"/>
      </w:pPr>
      <w:rPr>
        <w:rFonts w:ascii="Courier New" w:hAnsi="Courier New" w:hint="default"/>
      </w:rPr>
    </w:lvl>
    <w:lvl w:ilvl="5" w:tplc="9D88F74C">
      <w:start w:val="1"/>
      <w:numFmt w:val="bullet"/>
      <w:lvlText w:val=""/>
      <w:lvlJc w:val="left"/>
      <w:pPr>
        <w:ind w:left="4320" w:hanging="360"/>
      </w:pPr>
      <w:rPr>
        <w:rFonts w:ascii="Wingdings" w:hAnsi="Wingdings" w:hint="default"/>
      </w:rPr>
    </w:lvl>
    <w:lvl w:ilvl="6" w:tplc="B9A20912">
      <w:start w:val="1"/>
      <w:numFmt w:val="bullet"/>
      <w:lvlText w:val=""/>
      <w:lvlJc w:val="left"/>
      <w:pPr>
        <w:ind w:left="5040" w:hanging="360"/>
      </w:pPr>
      <w:rPr>
        <w:rFonts w:ascii="Symbol" w:hAnsi="Symbol" w:hint="default"/>
      </w:rPr>
    </w:lvl>
    <w:lvl w:ilvl="7" w:tplc="4080FA1E">
      <w:start w:val="1"/>
      <w:numFmt w:val="bullet"/>
      <w:lvlText w:val="o"/>
      <w:lvlJc w:val="left"/>
      <w:pPr>
        <w:ind w:left="5760" w:hanging="360"/>
      </w:pPr>
      <w:rPr>
        <w:rFonts w:ascii="Courier New" w:hAnsi="Courier New" w:hint="default"/>
      </w:rPr>
    </w:lvl>
    <w:lvl w:ilvl="8" w:tplc="E7C4C882">
      <w:start w:val="1"/>
      <w:numFmt w:val="bullet"/>
      <w:lvlText w:val=""/>
      <w:lvlJc w:val="left"/>
      <w:pPr>
        <w:ind w:left="6480" w:hanging="360"/>
      </w:pPr>
      <w:rPr>
        <w:rFonts w:ascii="Wingdings" w:hAnsi="Wingdings" w:hint="default"/>
      </w:rPr>
    </w:lvl>
  </w:abstractNum>
  <w:abstractNum w:abstractNumId="14" w15:restartNumberingAfterBreak="0">
    <w:nsid w:val="58B31D9E"/>
    <w:multiLevelType w:val="hybridMultilevel"/>
    <w:tmpl w:val="39F6F5B0"/>
    <w:lvl w:ilvl="0" w:tplc="1764E080">
      <w:start w:val="2"/>
      <w:numFmt w:val="bullet"/>
      <w:lvlText w:val="-"/>
      <w:lvlJc w:val="left"/>
      <w:pPr>
        <w:ind w:left="930" w:hanging="360"/>
      </w:pPr>
      <w:rPr>
        <w:rFonts w:ascii="Times New Roman" w:eastAsia="Times New Roman" w:hAnsi="Times New Roman" w:cs="Times New Roman" w:hint="default"/>
      </w:rPr>
    </w:lvl>
    <w:lvl w:ilvl="1" w:tplc="042A0003">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15" w15:restartNumberingAfterBreak="0">
    <w:nsid w:val="642D5822"/>
    <w:multiLevelType w:val="hybridMultilevel"/>
    <w:tmpl w:val="9900F9E4"/>
    <w:lvl w:ilvl="0" w:tplc="3222D2CC">
      <w:start w:val="1"/>
      <w:numFmt w:val="bullet"/>
      <w:lvlText w:val=""/>
      <w:lvlJc w:val="left"/>
      <w:pPr>
        <w:ind w:left="720" w:hanging="360"/>
      </w:pPr>
      <w:rPr>
        <w:rFonts w:ascii="Symbol" w:hAnsi="Symbol" w:hint="default"/>
      </w:rPr>
    </w:lvl>
    <w:lvl w:ilvl="1" w:tplc="693698C2">
      <w:start w:val="1"/>
      <w:numFmt w:val="bullet"/>
      <w:lvlText w:val="o"/>
      <w:lvlJc w:val="left"/>
      <w:pPr>
        <w:ind w:left="1440" w:hanging="360"/>
      </w:pPr>
      <w:rPr>
        <w:rFonts w:ascii="Courier New" w:hAnsi="Courier New" w:hint="default"/>
      </w:rPr>
    </w:lvl>
    <w:lvl w:ilvl="2" w:tplc="C952D9AC">
      <w:start w:val="1"/>
      <w:numFmt w:val="bullet"/>
      <w:lvlText w:val=""/>
      <w:lvlJc w:val="left"/>
      <w:pPr>
        <w:ind w:left="2160" w:hanging="360"/>
      </w:pPr>
      <w:rPr>
        <w:rFonts w:ascii="Wingdings" w:hAnsi="Wingdings" w:hint="default"/>
      </w:rPr>
    </w:lvl>
    <w:lvl w:ilvl="3" w:tplc="4B6CFA52">
      <w:start w:val="1"/>
      <w:numFmt w:val="bullet"/>
      <w:lvlText w:val=""/>
      <w:lvlJc w:val="left"/>
      <w:pPr>
        <w:ind w:left="2880" w:hanging="360"/>
      </w:pPr>
      <w:rPr>
        <w:rFonts w:ascii="Symbol" w:hAnsi="Symbol" w:hint="default"/>
      </w:rPr>
    </w:lvl>
    <w:lvl w:ilvl="4" w:tplc="AA9EE3D2">
      <w:start w:val="1"/>
      <w:numFmt w:val="bullet"/>
      <w:lvlText w:val="o"/>
      <w:lvlJc w:val="left"/>
      <w:pPr>
        <w:ind w:left="3600" w:hanging="360"/>
      </w:pPr>
      <w:rPr>
        <w:rFonts w:ascii="Courier New" w:hAnsi="Courier New" w:hint="default"/>
      </w:rPr>
    </w:lvl>
    <w:lvl w:ilvl="5" w:tplc="820803FE">
      <w:start w:val="1"/>
      <w:numFmt w:val="bullet"/>
      <w:lvlText w:val=""/>
      <w:lvlJc w:val="left"/>
      <w:pPr>
        <w:ind w:left="4320" w:hanging="360"/>
      </w:pPr>
      <w:rPr>
        <w:rFonts w:ascii="Wingdings" w:hAnsi="Wingdings" w:hint="default"/>
      </w:rPr>
    </w:lvl>
    <w:lvl w:ilvl="6" w:tplc="6D0AAEFA">
      <w:start w:val="1"/>
      <w:numFmt w:val="bullet"/>
      <w:lvlText w:val=""/>
      <w:lvlJc w:val="left"/>
      <w:pPr>
        <w:ind w:left="5040" w:hanging="360"/>
      </w:pPr>
      <w:rPr>
        <w:rFonts w:ascii="Symbol" w:hAnsi="Symbol" w:hint="default"/>
      </w:rPr>
    </w:lvl>
    <w:lvl w:ilvl="7" w:tplc="2BF83A82">
      <w:start w:val="1"/>
      <w:numFmt w:val="bullet"/>
      <w:lvlText w:val="o"/>
      <w:lvlJc w:val="left"/>
      <w:pPr>
        <w:ind w:left="5760" w:hanging="360"/>
      </w:pPr>
      <w:rPr>
        <w:rFonts w:ascii="Courier New" w:hAnsi="Courier New" w:hint="default"/>
      </w:rPr>
    </w:lvl>
    <w:lvl w:ilvl="8" w:tplc="FABCB97E">
      <w:start w:val="1"/>
      <w:numFmt w:val="bullet"/>
      <w:lvlText w:val=""/>
      <w:lvlJc w:val="left"/>
      <w:pPr>
        <w:ind w:left="6480" w:hanging="360"/>
      </w:pPr>
      <w:rPr>
        <w:rFonts w:ascii="Wingdings" w:hAnsi="Wingdings" w:hint="default"/>
      </w:rPr>
    </w:lvl>
  </w:abstractNum>
  <w:abstractNum w:abstractNumId="16" w15:restartNumberingAfterBreak="0">
    <w:nsid w:val="67EE6C2B"/>
    <w:multiLevelType w:val="hybridMultilevel"/>
    <w:tmpl w:val="B15E18DC"/>
    <w:lvl w:ilvl="0" w:tplc="A33EFF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654E53"/>
    <w:multiLevelType w:val="hybridMultilevel"/>
    <w:tmpl w:val="19C02158"/>
    <w:styleLink w:val="Kiunhp3"/>
    <w:lvl w:ilvl="0" w:tplc="B88A1B4A">
      <w:start w:val="1"/>
      <w:numFmt w:val="bullet"/>
      <w:lvlText w:val="-"/>
      <w:lvlJc w:val="left"/>
      <w:pPr>
        <w:tabs>
          <w:tab w:val="num" w:pos="720"/>
        </w:tabs>
        <w:ind w:left="153"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E279E">
      <w:start w:val="1"/>
      <w:numFmt w:val="bullet"/>
      <w:lvlText w:val="o"/>
      <w:lvlJc w:val="left"/>
      <w:pPr>
        <w:ind w:left="873"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44C9A">
      <w:start w:val="1"/>
      <w:numFmt w:val="bullet"/>
      <w:lvlText w:val="▪"/>
      <w:lvlJc w:val="left"/>
      <w:pPr>
        <w:ind w:left="12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5E95D6">
      <w:start w:val="1"/>
      <w:numFmt w:val="bullet"/>
      <w:lvlText w:val="•"/>
      <w:lvlJc w:val="left"/>
      <w:pPr>
        <w:tabs>
          <w:tab w:val="num" w:pos="2585"/>
        </w:tabs>
        <w:ind w:left="201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0C5160">
      <w:start w:val="1"/>
      <w:numFmt w:val="bullet"/>
      <w:lvlText w:val="o"/>
      <w:lvlJc w:val="left"/>
      <w:pPr>
        <w:ind w:left="273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5A60F2">
      <w:start w:val="1"/>
      <w:numFmt w:val="bullet"/>
      <w:lvlText w:val="▪"/>
      <w:lvlJc w:val="left"/>
      <w:pPr>
        <w:ind w:left="345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162080">
      <w:start w:val="1"/>
      <w:numFmt w:val="bullet"/>
      <w:lvlText w:val="•"/>
      <w:lvlJc w:val="left"/>
      <w:pPr>
        <w:tabs>
          <w:tab w:val="num" w:pos="4745"/>
        </w:tabs>
        <w:ind w:left="417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AA1786">
      <w:start w:val="1"/>
      <w:numFmt w:val="bullet"/>
      <w:lvlText w:val="o"/>
      <w:lvlJc w:val="left"/>
      <w:pPr>
        <w:ind w:left="48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BAFAD8">
      <w:start w:val="1"/>
      <w:numFmt w:val="bullet"/>
      <w:lvlText w:val="▪"/>
      <w:lvlJc w:val="left"/>
      <w:pPr>
        <w:ind w:left="561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CB355C5"/>
    <w:multiLevelType w:val="hybridMultilevel"/>
    <w:tmpl w:val="60C8537E"/>
    <w:lvl w:ilvl="0" w:tplc="3132B40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517FF7"/>
    <w:multiLevelType w:val="hybridMultilevel"/>
    <w:tmpl w:val="EA903DF2"/>
    <w:lvl w:ilvl="0" w:tplc="CC346B70">
      <w:start w:val="1"/>
      <w:numFmt w:val="bullet"/>
      <w:lvlText w:val=""/>
      <w:lvlJc w:val="left"/>
      <w:pPr>
        <w:ind w:left="720" w:hanging="360"/>
      </w:pPr>
      <w:rPr>
        <w:rFonts w:ascii="Symbol" w:hAnsi="Symbol" w:hint="default"/>
      </w:rPr>
    </w:lvl>
    <w:lvl w:ilvl="1" w:tplc="4940A6D8">
      <w:start w:val="1"/>
      <w:numFmt w:val="bullet"/>
      <w:lvlText w:val="o"/>
      <w:lvlJc w:val="left"/>
      <w:pPr>
        <w:ind w:left="1440" w:hanging="360"/>
      </w:pPr>
      <w:rPr>
        <w:rFonts w:ascii="Courier New" w:hAnsi="Courier New" w:hint="default"/>
      </w:rPr>
    </w:lvl>
    <w:lvl w:ilvl="2" w:tplc="4DB4707C">
      <w:start w:val="1"/>
      <w:numFmt w:val="bullet"/>
      <w:lvlText w:val=""/>
      <w:lvlJc w:val="left"/>
      <w:pPr>
        <w:ind w:left="2160" w:hanging="360"/>
      </w:pPr>
      <w:rPr>
        <w:rFonts w:ascii="Wingdings" w:hAnsi="Wingdings" w:hint="default"/>
      </w:rPr>
    </w:lvl>
    <w:lvl w:ilvl="3" w:tplc="C1B007BE">
      <w:start w:val="1"/>
      <w:numFmt w:val="bullet"/>
      <w:lvlText w:val=""/>
      <w:lvlJc w:val="left"/>
      <w:pPr>
        <w:ind w:left="2880" w:hanging="360"/>
      </w:pPr>
      <w:rPr>
        <w:rFonts w:ascii="Symbol" w:hAnsi="Symbol" w:hint="default"/>
      </w:rPr>
    </w:lvl>
    <w:lvl w:ilvl="4" w:tplc="82AC65BC">
      <w:start w:val="1"/>
      <w:numFmt w:val="bullet"/>
      <w:lvlText w:val="o"/>
      <w:lvlJc w:val="left"/>
      <w:pPr>
        <w:ind w:left="3600" w:hanging="360"/>
      </w:pPr>
      <w:rPr>
        <w:rFonts w:ascii="Courier New" w:hAnsi="Courier New" w:hint="default"/>
      </w:rPr>
    </w:lvl>
    <w:lvl w:ilvl="5" w:tplc="5D04F49C">
      <w:start w:val="1"/>
      <w:numFmt w:val="bullet"/>
      <w:lvlText w:val=""/>
      <w:lvlJc w:val="left"/>
      <w:pPr>
        <w:ind w:left="4320" w:hanging="360"/>
      </w:pPr>
      <w:rPr>
        <w:rFonts w:ascii="Wingdings" w:hAnsi="Wingdings" w:hint="default"/>
      </w:rPr>
    </w:lvl>
    <w:lvl w:ilvl="6" w:tplc="99C0FFF6">
      <w:start w:val="1"/>
      <w:numFmt w:val="bullet"/>
      <w:lvlText w:val=""/>
      <w:lvlJc w:val="left"/>
      <w:pPr>
        <w:ind w:left="5040" w:hanging="360"/>
      </w:pPr>
      <w:rPr>
        <w:rFonts w:ascii="Symbol" w:hAnsi="Symbol" w:hint="default"/>
      </w:rPr>
    </w:lvl>
    <w:lvl w:ilvl="7" w:tplc="3802085A">
      <w:start w:val="1"/>
      <w:numFmt w:val="bullet"/>
      <w:lvlText w:val="o"/>
      <w:lvlJc w:val="left"/>
      <w:pPr>
        <w:ind w:left="5760" w:hanging="360"/>
      </w:pPr>
      <w:rPr>
        <w:rFonts w:ascii="Courier New" w:hAnsi="Courier New" w:hint="default"/>
      </w:rPr>
    </w:lvl>
    <w:lvl w:ilvl="8" w:tplc="C0143A5E">
      <w:start w:val="1"/>
      <w:numFmt w:val="bullet"/>
      <w:lvlText w:val=""/>
      <w:lvlJc w:val="left"/>
      <w:pPr>
        <w:ind w:left="6480" w:hanging="360"/>
      </w:pPr>
      <w:rPr>
        <w:rFonts w:ascii="Wingdings" w:hAnsi="Wingdings" w:hint="default"/>
      </w:rPr>
    </w:lvl>
  </w:abstractNum>
  <w:abstractNum w:abstractNumId="20" w15:restartNumberingAfterBreak="0">
    <w:nsid w:val="71580505"/>
    <w:multiLevelType w:val="hybridMultilevel"/>
    <w:tmpl w:val="B9E040C0"/>
    <w:lvl w:ilvl="0" w:tplc="317EFC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5E07D9"/>
    <w:multiLevelType w:val="hybridMultilevel"/>
    <w:tmpl w:val="09CC1080"/>
    <w:lvl w:ilvl="0" w:tplc="19C88F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32341C"/>
    <w:multiLevelType w:val="hybridMultilevel"/>
    <w:tmpl w:val="C6286DF4"/>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7"/>
  </w:num>
  <w:num w:numId="3">
    <w:abstractNumId w:val="15"/>
  </w:num>
  <w:num w:numId="4">
    <w:abstractNumId w:val="13"/>
  </w:num>
  <w:num w:numId="5">
    <w:abstractNumId w:val="19"/>
  </w:num>
  <w:num w:numId="6">
    <w:abstractNumId w:val="16"/>
  </w:num>
  <w:num w:numId="7">
    <w:abstractNumId w:val="17"/>
  </w:num>
  <w:num w:numId="8">
    <w:abstractNumId w:val="10"/>
  </w:num>
  <w:num w:numId="9">
    <w:abstractNumId w:val="20"/>
  </w:num>
  <w:num w:numId="10">
    <w:abstractNumId w:val="21"/>
  </w:num>
  <w:num w:numId="11">
    <w:abstractNumId w:val="6"/>
  </w:num>
  <w:num w:numId="12">
    <w:abstractNumId w:val="4"/>
  </w:num>
  <w:num w:numId="13">
    <w:abstractNumId w:val="5"/>
  </w:num>
  <w:num w:numId="14">
    <w:abstractNumId w:val="0"/>
  </w:num>
  <w:num w:numId="15">
    <w:abstractNumId w:val="18"/>
  </w:num>
  <w:num w:numId="16">
    <w:abstractNumId w:val="12"/>
  </w:num>
  <w:num w:numId="17">
    <w:abstractNumId w:val="11"/>
  </w:num>
  <w:num w:numId="18">
    <w:abstractNumId w:val="2"/>
  </w:num>
  <w:num w:numId="19">
    <w:abstractNumId w:val="14"/>
  </w:num>
  <w:num w:numId="20">
    <w:abstractNumId w:val="9"/>
  </w:num>
  <w:num w:numId="21">
    <w:abstractNumId w:val="8"/>
  </w:num>
  <w:num w:numId="22">
    <w:abstractNumId w:val="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82"/>
    <w:rsid w:val="000010AF"/>
    <w:rsid w:val="00001EB9"/>
    <w:rsid w:val="00004DF5"/>
    <w:rsid w:val="00006F80"/>
    <w:rsid w:val="000112FE"/>
    <w:rsid w:val="00012945"/>
    <w:rsid w:val="00012A08"/>
    <w:rsid w:val="00013D8C"/>
    <w:rsid w:val="000325D0"/>
    <w:rsid w:val="00033FCD"/>
    <w:rsid w:val="00034936"/>
    <w:rsid w:val="00046E8C"/>
    <w:rsid w:val="0005673C"/>
    <w:rsid w:val="0006433E"/>
    <w:rsid w:val="0006730D"/>
    <w:rsid w:val="00067D87"/>
    <w:rsid w:val="000709ED"/>
    <w:rsid w:val="00070CB1"/>
    <w:rsid w:val="00076B10"/>
    <w:rsid w:val="00087527"/>
    <w:rsid w:val="00087C14"/>
    <w:rsid w:val="00087CE7"/>
    <w:rsid w:val="00090156"/>
    <w:rsid w:val="00091686"/>
    <w:rsid w:val="000966D1"/>
    <w:rsid w:val="000A0ABF"/>
    <w:rsid w:val="000A1D21"/>
    <w:rsid w:val="000A1FA2"/>
    <w:rsid w:val="000A1FC6"/>
    <w:rsid w:val="000A3359"/>
    <w:rsid w:val="000A465A"/>
    <w:rsid w:val="000A5E45"/>
    <w:rsid w:val="000A74CE"/>
    <w:rsid w:val="000C1BEA"/>
    <w:rsid w:val="000C48B5"/>
    <w:rsid w:val="000C73D2"/>
    <w:rsid w:val="000D6E6B"/>
    <w:rsid w:val="000D7B7E"/>
    <w:rsid w:val="000E358A"/>
    <w:rsid w:val="000E4959"/>
    <w:rsid w:val="000E6C92"/>
    <w:rsid w:val="000E7F19"/>
    <w:rsid w:val="000F47BC"/>
    <w:rsid w:val="000F5335"/>
    <w:rsid w:val="000F576F"/>
    <w:rsid w:val="000F6CC8"/>
    <w:rsid w:val="00100760"/>
    <w:rsid w:val="00102CD9"/>
    <w:rsid w:val="00104B4F"/>
    <w:rsid w:val="00104DD9"/>
    <w:rsid w:val="00104E40"/>
    <w:rsid w:val="001126FA"/>
    <w:rsid w:val="00115486"/>
    <w:rsid w:val="00116B38"/>
    <w:rsid w:val="001235DA"/>
    <w:rsid w:val="0012370D"/>
    <w:rsid w:val="001278AE"/>
    <w:rsid w:val="001303C5"/>
    <w:rsid w:val="00133629"/>
    <w:rsid w:val="00135D4B"/>
    <w:rsid w:val="001402B9"/>
    <w:rsid w:val="00141389"/>
    <w:rsid w:val="001435F6"/>
    <w:rsid w:val="00145C60"/>
    <w:rsid w:val="0014673F"/>
    <w:rsid w:val="00153F17"/>
    <w:rsid w:val="00154979"/>
    <w:rsid w:val="00160E61"/>
    <w:rsid w:val="001633F2"/>
    <w:rsid w:val="00170515"/>
    <w:rsid w:val="00171115"/>
    <w:rsid w:val="001712D9"/>
    <w:rsid w:val="001730EE"/>
    <w:rsid w:val="0017564B"/>
    <w:rsid w:val="00180568"/>
    <w:rsid w:val="00183169"/>
    <w:rsid w:val="001833FD"/>
    <w:rsid w:val="0018644F"/>
    <w:rsid w:val="00186D9C"/>
    <w:rsid w:val="00192338"/>
    <w:rsid w:val="00192F10"/>
    <w:rsid w:val="001939AA"/>
    <w:rsid w:val="00193CC9"/>
    <w:rsid w:val="00197F25"/>
    <w:rsid w:val="001A094A"/>
    <w:rsid w:val="001A2E85"/>
    <w:rsid w:val="001A3008"/>
    <w:rsid w:val="001A444B"/>
    <w:rsid w:val="001A5BD4"/>
    <w:rsid w:val="001B735F"/>
    <w:rsid w:val="001B7E52"/>
    <w:rsid w:val="001C04E1"/>
    <w:rsid w:val="001C0DFC"/>
    <w:rsid w:val="001C33BE"/>
    <w:rsid w:val="001C5255"/>
    <w:rsid w:val="001C7F5F"/>
    <w:rsid w:val="001E33B2"/>
    <w:rsid w:val="001E33DA"/>
    <w:rsid w:val="001E4AB7"/>
    <w:rsid w:val="001E7D70"/>
    <w:rsid w:val="001E7E00"/>
    <w:rsid w:val="001F1779"/>
    <w:rsid w:val="001F2238"/>
    <w:rsid w:val="001F6890"/>
    <w:rsid w:val="002017AB"/>
    <w:rsid w:val="002029A7"/>
    <w:rsid w:val="00203219"/>
    <w:rsid w:val="002073FF"/>
    <w:rsid w:val="00211B6B"/>
    <w:rsid w:val="00214A6C"/>
    <w:rsid w:val="002162F2"/>
    <w:rsid w:val="00222C42"/>
    <w:rsid w:val="0022635F"/>
    <w:rsid w:val="00227F42"/>
    <w:rsid w:val="00231F0C"/>
    <w:rsid w:val="002401F0"/>
    <w:rsid w:val="00243C99"/>
    <w:rsid w:val="0025166B"/>
    <w:rsid w:val="002525EC"/>
    <w:rsid w:val="0028002D"/>
    <w:rsid w:val="002803B1"/>
    <w:rsid w:val="00281CED"/>
    <w:rsid w:val="00282C67"/>
    <w:rsid w:val="00282CFE"/>
    <w:rsid w:val="00285928"/>
    <w:rsid w:val="00286201"/>
    <w:rsid w:val="00293F95"/>
    <w:rsid w:val="00297C26"/>
    <w:rsid w:val="00297D54"/>
    <w:rsid w:val="002A740B"/>
    <w:rsid w:val="002B27AB"/>
    <w:rsid w:val="002B3D72"/>
    <w:rsid w:val="002C70CF"/>
    <w:rsid w:val="002C7846"/>
    <w:rsid w:val="002D1A64"/>
    <w:rsid w:val="002D221E"/>
    <w:rsid w:val="002D2851"/>
    <w:rsid w:val="002D383F"/>
    <w:rsid w:val="002D3F04"/>
    <w:rsid w:val="002D4765"/>
    <w:rsid w:val="002D526B"/>
    <w:rsid w:val="002E7592"/>
    <w:rsid w:val="002F190A"/>
    <w:rsid w:val="002F4C7E"/>
    <w:rsid w:val="00301421"/>
    <w:rsid w:val="00302FE0"/>
    <w:rsid w:val="0030454D"/>
    <w:rsid w:val="00310101"/>
    <w:rsid w:val="003101F8"/>
    <w:rsid w:val="00315C31"/>
    <w:rsid w:val="00316ED5"/>
    <w:rsid w:val="003250F5"/>
    <w:rsid w:val="00330C7E"/>
    <w:rsid w:val="0033132E"/>
    <w:rsid w:val="00332BBA"/>
    <w:rsid w:val="00335C5D"/>
    <w:rsid w:val="00336393"/>
    <w:rsid w:val="00341B97"/>
    <w:rsid w:val="00343036"/>
    <w:rsid w:val="0034454A"/>
    <w:rsid w:val="0034525C"/>
    <w:rsid w:val="003470D3"/>
    <w:rsid w:val="003557D2"/>
    <w:rsid w:val="003565D5"/>
    <w:rsid w:val="00361865"/>
    <w:rsid w:val="00365335"/>
    <w:rsid w:val="00370A34"/>
    <w:rsid w:val="003714F4"/>
    <w:rsid w:val="00372321"/>
    <w:rsid w:val="00372EEF"/>
    <w:rsid w:val="00375BF6"/>
    <w:rsid w:val="00380086"/>
    <w:rsid w:val="00387094"/>
    <w:rsid w:val="003947C1"/>
    <w:rsid w:val="003A1A6C"/>
    <w:rsid w:val="003A1EDD"/>
    <w:rsid w:val="003A3DFB"/>
    <w:rsid w:val="003B4F77"/>
    <w:rsid w:val="003B6FF1"/>
    <w:rsid w:val="003B7248"/>
    <w:rsid w:val="003C3D14"/>
    <w:rsid w:val="003C7E0D"/>
    <w:rsid w:val="003D1C82"/>
    <w:rsid w:val="003D2B3B"/>
    <w:rsid w:val="003D54F3"/>
    <w:rsid w:val="003E2987"/>
    <w:rsid w:val="003E60B4"/>
    <w:rsid w:val="003E6ACA"/>
    <w:rsid w:val="003E6BEC"/>
    <w:rsid w:val="003E6FE5"/>
    <w:rsid w:val="003E76BB"/>
    <w:rsid w:val="003F088E"/>
    <w:rsid w:val="003F1B9A"/>
    <w:rsid w:val="00400A83"/>
    <w:rsid w:val="004016F9"/>
    <w:rsid w:val="004054D1"/>
    <w:rsid w:val="00405AE6"/>
    <w:rsid w:val="00410C16"/>
    <w:rsid w:val="00415F27"/>
    <w:rsid w:val="0042188C"/>
    <w:rsid w:val="00427475"/>
    <w:rsid w:val="00431832"/>
    <w:rsid w:val="00431FCB"/>
    <w:rsid w:val="004335B1"/>
    <w:rsid w:val="00434440"/>
    <w:rsid w:val="00435141"/>
    <w:rsid w:val="0043574D"/>
    <w:rsid w:val="0043688D"/>
    <w:rsid w:val="00440FA5"/>
    <w:rsid w:val="0044398A"/>
    <w:rsid w:val="00444FFA"/>
    <w:rsid w:val="00456298"/>
    <w:rsid w:val="00471EA3"/>
    <w:rsid w:val="0047248B"/>
    <w:rsid w:val="00472E9A"/>
    <w:rsid w:val="00473DF9"/>
    <w:rsid w:val="00486ACE"/>
    <w:rsid w:val="004958EF"/>
    <w:rsid w:val="00495DAA"/>
    <w:rsid w:val="00495FC7"/>
    <w:rsid w:val="00497AA6"/>
    <w:rsid w:val="004B0B8C"/>
    <w:rsid w:val="004B25B5"/>
    <w:rsid w:val="004B6B40"/>
    <w:rsid w:val="004C0AAC"/>
    <w:rsid w:val="004C5911"/>
    <w:rsid w:val="004D16AE"/>
    <w:rsid w:val="004D456F"/>
    <w:rsid w:val="004D4AA9"/>
    <w:rsid w:val="004D4BAF"/>
    <w:rsid w:val="004D6903"/>
    <w:rsid w:val="004D6B7F"/>
    <w:rsid w:val="004D790A"/>
    <w:rsid w:val="004E1BE3"/>
    <w:rsid w:val="004E2BB5"/>
    <w:rsid w:val="004E3125"/>
    <w:rsid w:val="004E6BF7"/>
    <w:rsid w:val="004F0AA2"/>
    <w:rsid w:val="004F5E4F"/>
    <w:rsid w:val="005018A8"/>
    <w:rsid w:val="00504DE0"/>
    <w:rsid w:val="005068F1"/>
    <w:rsid w:val="00511355"/>
    <w:rsid w:val="0051357C"/>
    <w:rsid w:val="00521966"/>
    <w:rsid w:val="0052616A"/>
    <w:rsid w:val="005323AD"/>
    <w:rsid w:val="00532B07"/>
    <w:rsid w:val="00532CB3"/>
    <w:rsid w:val="00533456"/>
    <w:rsid w:val="00536B3D"/>
    <w:rsid w:val="00541792"/>
    <w:rsid w:val="005453C2"/>
    <w:rsid w:val="00547C42"/>
    <w:rsid w:val="00551184"/>
    <w:rsid w:val="00556B43"/>
    <w:rsid w:val="00561AFC"/>
    <w:rsid w:val="005647D4"/>
    <w:rsid w:val="0056543B"/>
    <w:rsid w:val="00567C12"/>
    <w:rsid w:val="00570641"/>
    <w:rsid w:val="00570D01"/>
    <w:rsid w:val="005716F6"/>
    <w:rsid w:val="00572170"/>
    <w:rsid w:val="00572C9D"/>
    <w:rsid w:val="00573B67"/>
    <w:rsid w:val="00575C42"/>
    <w:rsid w:val="0057665B"/>
    <w:rsid w:val="005853A9"/>
    <w:rsid w:val="0058601C"/>
    <w:rsid w:val="00586C8C"/>
    <w:rsid w:val="005907C5"/>
    <w:rsid w:val="00593866"/>
    <w:rsid w:val="00597245"/>
    <w:rsid w:val="005975C8"/>
    <w:rsid w:val="00597DEA"/>
    <w:rsid w:val="005A0059"/>
    <w:rsid w:val="005A7AA7"/>
    <w:rsid w:val="005B0385"/>
    <w:rsid w:val="005B295A"/>
    <w:rsid w:val="005B2D75"/>
    <w:rsid w:val="005B2F2C"/>
    <w:rsid w:val="005C2016"/>
    <w:rsid w:val="005C4256"/>
    <w:rsid w:val="005D6297"/>
    <w:rsid w:val="005E4BBE"/>
    <w:rsid w:val="005E5338"/>
    <w:rsid w:val="005F0D47"/>
    <w:rsid w:val="005F1548"/>
    <w:rsid w:val="005F316A"/>
    <w:rsid w:val="005F3A2B"/>
    <w:rsid w:val="005F412D"/>
    <w:rsid w:val="005F6866"/>
    <w:rsid w:val="005F68B2"/>
    <w:rsid w:val="00602E6B"/>
    <w:rsid w:val="0061389B"/>
    <w:rsid w:val="006176F9"/>
    <w:rsid w:val="00617EA8"/>
    <w:rsid w:val="00627DC7"/>
    <w:rsid w:val="006300D3"/>
    <w:rsid w:val="00636904"/>
    <w:rsid w:val="006403EB"/>
    <w:rsid w:val="0064167B"/>
    <w:rsid w:val="00653D44"/>
    <w:rsid w:val="006545B3"/>
    <w:rsid w:val="006546D1"/>
    <w:rsid w:val="00654FFE"/>
    <w:rsid w:val="0065519E"/>
    <w:rsid w:val="00660926"/>
    <w:rsid w:val="00661273"/>
    <w:rsid w:val="0066277B"/>
    <w:rsid w:val="00672339"/>
    <w:rsid w:val="00672D82"/>
    <w:rsid w:val="00673E11"/>
    <w:rsid w:val="006763E5"/>
    <w:rsid w:val="006802D7"/>
    <w:rsid w:val="00681131"/>
    <w:rsid w:val="00681BA6"/>
    <w:rsid w:val="00683EC9"/>
    <w:rsid w:val="00686209"/>
    <w:rsid w:val="00690094"/>
    <w:rsid w:val="00690358"/>
    <w:rsid w:val="00697F1E"/>
    <w:rsid w:val="006A77C8"/>
    <w:rsid w:val="006B22FB"/>
    <w:rsid w:val="006B259B"/>
    <w:rsid w:val="006B4696"/>
    <w:rsid w:val="006B4D67"/>
    <w:rsid w:val="006B5110"/>
    <w:rsid w:val="006B57DF"/>
    <w:rsid w:val="006C4697"/>
    <w:rsid w:val="006C55B1"/>
    <w:rsid w:val="006C5F61"/>
    <w:rsid w:val="006C63D6"/>
    <w:rsid w:val="006C7CB7"/>
    <w:rsid w:val="006D3E80"/>
    <w:rsid w:val="006E0B3B"/>
    <w:rsid w:val="006E245F"/>
    <w:rsid w:val="006E4388"/>
    <w:rsid w:val="006E5272"/>
    <w:rsid w:val="00701080"/>
    <w:rsid w:val="0070311B"/>
    <w:rsid w:val="00704EDF"/>
    <w:rsid w:val="007051B6"/>
    <w:rsid w:val="007113EE"/>
    <w:rsid w:val="00712470"/>
    <w:rsid w:val="007216CC"/>
    <w:rsid w:val="00723831"/>
    <w:rsid w:val="00723B50"/>
    <w:rsid w:val="00727439"/>
    <w:rsid w:val="00736F69"/>
    <w:rsid w:val="007373D3"/>
    <w:rsid w:val="007472C3"/>
    <w:rsid w:val="00757785"/>
    <w:rsid w:val="00760A77"/>
    <w:rsid w:val="00761BE7"/>
    <w:rsid w:val="0076776F"/>
    <w:rsid w:val="00770B69"/>
    <w:rsid w:val="00771DA0"/>
    <w:rsid w:val="007726A7"/>
    <w:rsid w:val="00773776"/>
    <w:rsid w:val="0077490C"/>
    <w:rsid w:val="00782328"/>
    <w:rsid w:val="0078567B"/>
    <w:rsid w:val="0078789B"/>
    <w:rsid w:val="00787B65"/>
    <w:rsid w:val="00791080"/>
    <w:rsid w:val="00794001"/>
    <w:rsid w:val="007A3067"/>
    <w:rsid w:val="007B39CF"/>
    <w:rsid w:val="007B4772"/>
    <w:rsid w:val="007C02EC"/>
    <w:rsid w:val="007C350A"/>
    <w:rsid w:val="007C383E"/>
    <w:rsid w:val="007C418D"/>
    <w:rsid w:val="007C53B1"/>
    <w:rsid w:val="007C6B18"/>
    <w:rsid w:val="007D20D1"/>
    <w:rsid w:val="007D36AB"/>
    <w:rsid w:val="007D4674"/>
    <w:rsid w:val="007D5AB2"/>
    <w:rsid w:val="007D634B"/>
    <w:rsid w:val="007D6879"/>
    <w:rsid w:val="007D689C"/>
    <w:rsid w:val="007D728B"/>
    <w:rsid w:val="007D77B7"/>
    <w:rsid w:val="007E169E"/>
    <w:rsid w:val="007E404C"/>
    <w:rsid w:val="007E4493"/>
    <w:rsid w:val="007F1360"/>
    <w:rsid w:val="00801831"/>
    <w:rsid w:val="00804211"/>
    <w:rsid w:val="00804758"/>
    <w:rsid w:val="008049F7"/>
    <w:rsid w:val="00805868"/>
    <w:rsid w:val="00817007"/>
    <w:rsid w:val="0082014C"/>
    <w:rsid w:val="0082285A"/>
    <w:rsid w:val="00831209"/>
    <w:rsid w:val="00832680"/>
    <w:rsid w:val="00832756"/>
    <w:rsid w:val="00834282"/>
    <w:rsid w:val="0083615B"/>
    <w:rsid w:val="00847073"/>
    <w:rsid w:val="008515A2"/>
    <w:rsid w:val="00852BA4"/>
    <w:rsid w:val="00860721"/>
    <w:rsid w:val="008612C0"/>
    <w:rsid w:val="008654D2"/>
    <w:rsid w:val="0086764B"/>
    <w:rsid w:val="00875FD2"/>
    <w:rsid w:val="008828D2"/>
    <w:rsid w:val="00885A0E"/>
    <w:rsid w:val="00885A27"/>
    <w:rsid w:val="008873B3"/>
    <w:rsid w:val="0088753A"/>
    <w:rsid w:val="00895BAF"/>
    <w:rsid w:val="008A165E"/>
    <w:rsid w:val="008A4816"/>
    <w:rsid w:val="008A72E6"/>
    <w:rsid w:val="008B3CA7"/>
    <w:rsid w:val="008C478C"/>
    <w:rsid w:val="008D182D"/>
    <w:rsid w:val="008D4907"/>
    <w:rsid w:val="008D531C"/>
    <w:rsid w:val="008D5618"/>
    <w:rsid w:val="008E2DE6"/>
    <w:rsid w:val="008E3794"/>
    <w:rsid w:val="008F045D"/>
    <w:rsid w:val="008F19E4"/>
    <w:rsid w:val="008F3D82"/>
    <w:rsid w:val="008F429F"/>
    <w:rsid w:val="008F65E9"/>
    <w:rsid w:val="009015CF"/>
    <w:rsid w:val="00904CD5"/>
    <w:rsid w:val="0091345E"/>
    <w:rsid w:val="0092007E"/>
    <w:rsid w:val="009204CA"/>
    <w:rsid w:val="00921EBF"/>
    <w:rsid w:val="0092710B"/>
    <w:rsid w:val="00930802"/>
    <w:rsid w:val="00934427"/>
    <w:rsid w:val="00937779"/>
    <w:rsid w:val="00937DF4"/>
    <w:rsid w:val="009412AC"/>
    <w:rsid w:val="0094141E"/>
    <w:rsid w:val="00941970"/>
    <w:rsid w:val="0094236F"/>
    <w:rsid w:val="0095036C"/>
    <w:rsid w:val="00952E3D"/>
    <w:rsid w:val="009535BC"/>
    <w:rsid w:val="0096147C"/>
    <w:rsid w:val="00961991"/>
    <w:rsid w:val="009635E3"/>
    <w:rsid w:val="00963C2B"/>
    <w:rsid w:val="00965598"/>
    <w:rsid w:val="0096605F"/>
    <w:rsid w:val="00966412"/>
    <w:rsid w:val="00967897"/>
    <w:rsid w:val="00970BA8"/>
    <w:rsid w:val="00970E8C"/>
    <w:rsid w:val="00972F93"/>
    <w:rsid w:val="00974D6B"/>
    <w:rsid w:val="009755E7"/>
    <w:rsid w:val="00975C6A"/>
    <w:rsid w:val="00987510"/>
    <w:rsid w:val="00990948"/>
    <w:rsid w:val="00990DB6"/>
    <w:rsid w:val="009A1672"/>
    <w:rsid w:val="009A550B"/>
    <w:rsid w:val="009B083E"/>
    <w:rsid w:val="009B72D8"/>
    <w:rsid w:val="009C1EF0"/>
    <w:rsid w:val="009C251A"/>
    <w:rsid w:val="009D0601"/>
    <w:rsid w:val="009D09CD"/>
    <w:rsid w:val="009D0D71"/>
    <w:rsid w:val="009D444A"/>
    <w:rsid w:val="009E576D"/>
    <w:rsid w:val="009F11A9"/>
    <w:rsid w:val="009F50AD"/>
    <w:rsid w:val="009F5913"/>
    <w:rsid w:val="00A04D9D"/>
    <w:rsid w:val="00A05969"/>
    <w:rsid w:val="00A0728C"/>
    <w:rsid w:val="00A107AE"/>
    <w:rsid w:val="00A117EC"/>
    <w:rsid w:val="00A11BC7"/>
    <w:rsid w:val="00A14074"/>
    <w:rsid w:val="00A228DE"/>
    <w:rsid w:val="00A23324"/>
    <w:rsid w:val="00A235EF"/>
    <w:rsid w:val="00A3028E"/>
    <w:rsid w:val="00A33914"/>
    <w:rsid w:val="00A43644"/>
    <w:rsid w:val="00A456CF"/>
    <w:rsid w:val="00A50141"/>
    <w:rsid w:val="00A55051"/>
    <w:rsid w:val="00A663B8"/>
    <w:rsid w:val="00A71749"/>
    <w:rsid w:val="00A73119"/>
    <w:rsid w:val="00A73270"/>
    <w:rsid w:val="00A7658F"/>
    <w:rsid w:val="00A77A17"/>
    <w:rsid w:val="00A82241"/>
    <w:rsid w:val="00A849D4"/>
    <w:rsid w:val="00A86BE0"/>
    <w:rsid w:val="00A95305"/>
    <w:rsid w:val="00A97198"/>
    <w:rsid w:val="00AA058C"/>
    <w:rsid w:val="00AA0BCB"/>
    <w:rsid w:val="00AA4172"/>
    <w:rsid w:val="00AA6464"/>
    <w:rsid w:val="00AB0E74"/>
    <w:rsid w:val="00AB3AB8"/>
    <w:rsid w:val="00AB7323"/>
    <w:rsid w:val="00AC0FBE"/>
    <w:rsid w:val="00AC6FC7"/>
    <w:rsid w:val="00AD05BD"/>
    <w:rsid w:val="00AE1854"/>
    <w:rsid w:val="00AE3A63"/>
    <w:rsid w:val="00AF41E8"/>
    <w:rsid w:val="00AF4BA4"/>
    <w:rsid w:val="00AF5B4A"/>
    <w:rsid w:val="00AF6425"/>
    <w:rsid w:val="00B06BA3"/>
    <w:rsid w:val="00B07002"/>
    <w:rsid w:val="00B14818"/>
    <w:rsid w:val="00B245BC"/>
    <w:rsid w:val="00B329DE"/>
    <w:rsid w:val="00B32ED2"/>
    <w:rsid w:val="00B33804"/>
    <w:rsid w:val="00B41676"/>
    <w:rsid w:val="00B43512"/>
    <w:rsid w:val="00B51CA2"/>
    <w:rsid w:val="00B5290E"/>
    <w:rsid w:val="00B6051B"/>
    <w:rsid w:val="00B70598"/>
    <w:rsid w:val="00B83C20"/>
    <w:rsid w:val="00B862D6"/>
    <w:rsid w:val="00B86B92"/>
    <w:rsid w:val="00B921E8"/>
    <w:rsid w:val="00BA02A7"/>
    <w:rsid w:val="00BB007A"/>
    <w:rsid w:val="00BB2598"/>
    <w:rsid w:val="00BB4BFF"/>
    <w:rsid w:val="00BB51E6"/>
    <w:rsid w:val="00BB59D7"/>
    <w:rsid w:val="00BB71C8"/>
    <w:rsid w:val="00BB7367"/>
    <w:rsid w:val="00BC4955"/>
    <w:rsid w:val="00BC52D8"/>
    <w:rsid w:val="00BC56ED"/>
    <w:rsid w:val="00BD36EF"/>
    <w:rsid w:val="00BD7959"/>
    <w:rsid w:val="00BE0109"/>
    <w:rsid w:val="00BE2016"/>
    <w:rsid w:val="00BE7B22"/>
    <w:rsid w:val="00BF058A"/>
    <w:rsid w:val="00BF1E12"/>
    <w:rsid w:val="00BF2937"/>
    <w:rsid w:val="00BF4416"/>
    <w:rsid w:val="00BF540B"/>
    <w:rsid w:val="00BF5931"/>
    <w:rsid w:val="00BF629E"/>
    <w:rsid w:val="00BF62FF"/>
    <w:rsid w:val="00BF6E77"/>
    <w:rsid w:val="00C022CD"/>
    <w:rsid w:val="00C0301B"/>
    <w:rsid w:val="00C03FE6"/>
    <w:rsid w:val="00C04977"/>
    <w:rsid w:val="00C116E3"/>
    <w:rsid w:val="00C258A0"/>
    <w:rsid w:val="00C26545"/>
    <w:rsid w:val="00C26AB1"/>
    <w:rsid w:val="00C304CE"/>
    <w:rsid w:val="00C30FEE"/>
    <w:rsid w:val="00C32495"/>
    <w:rsid w:val="00C40513"/>
    <w:rsid w:val="00C4282F"/>
    <w:rsid w:val="00C55928"/>
    <w:rsid w:val="00C55C58"/>
    <w:rsid w:val="00C629EA"/>
    <w:rsid w:val="00C64424"/>
    <w:rsid w:val="00C708F7"/>
    <w:rsid w:val="00C71E66"/>
    <w:rsid w:val="00C93432"/>
    <w:rsid w:val="00C95A2C"/>
    <w:rsid w:val="00CB0C5E"/>
    <w:rsid w:val="00CB47B5"/>
    <w:rsid w:val="00CB7FBD"/>
    <w:rsid w:val="00CC1D6F"/>
    <w:rsid w:val="00CC44C3"/>
    <w:rsid w:val="00CC7C5B"/>
    <w:rsid w:val="00CD45C3"/>
    <w:rsid w:val="00CE09CE"/>
    <w:rsid w:val="00CF0290"/>
    <w:rsid w:val="00CF2917"/>
    <w:rsid w:val="00CF2FE8"/>
    <w:rsid w:val="00CF5ECF"/>
    <w:rsid w:val="00CF722C"/>
    <w:rsid w:val="00D005C4"/>
    <w:rsid w:val="00D038F8"/>
    <w:rsid w:val="00D05B4A"/>
    <w:rsid w:val="00D1209F"/>
    <w:rsid w:val="00D12D76"/>
    <w:rsid w:val="00D21520"/>
    <w:rsid w:val="00D24F6B"/>
    <w:rsid w:val="00D270EE"/>
    <w:rsid w:val="00D304AA"/>
    <w:rsid w:val="00D30E1C"/>
    <w:rsid w:val="00D31A54"/>
    <w:rsid w:val="00D35677"/>
    <w:rsid w:val="00D35B28"/>
    <w:rsid w:val="00D43C5A"/>
    <w:rsid w:val="00D45514"/>
    <w:rsid w:val="00D5494F"/>
    <w:rsid w:val="00D561A3"/>
    <w:rsid w:val="00D56EA2"/>
    <w:rsid w:val="00D56F74"/>
    <w:rsid w:val="00D57FD1"/>
    <w:rsid w:val="00D6388D"/>
    <w:rsid w:val="00D64217"/>
    <w:rsid w:val="00D7107D"/>
    <w:rsid w:val="00D72FBB"/>
    <w:rsid w:val="00D735C3"/>
    <w:rsid w:val="00D743EA"/>
    <w:rsid w:val="00D80D4F"/>
    <w:rsid w:val="00D85912"/>
    <w:rsid w:val="00D860AF"/>
    <w:rsid w:val="00D9099C"/>
    <w:rsid w:val="00D93CA8"/>
    <w:rsid w:val="00D93F7C"/>
    <w:rsid w:val="00D9419A"/>
    <w:rsid w:val="00D95990"/>
    <w:rsid w:val="00DA2317"/>
    <w:rsid w:val="00DA306B"/>
    <w:rsid w:val="00DA5163"/>
    <w:rsid w:val="00DA56F6"/>
    <w:rsid w:val="00DB5365"/>
    <w:rsid w:val="00DB5889"/>
    <w:rsid w:val="00DC2E7F"/>
    <w:rsid w:val="00DC32A8"/>
    <w:rsid w:val="00DC6721"/>
    <w:rsid w:val="00DD3285"/>
    <w:rsid w:val="00DE3982"/>
    <w:rsid w:val="00DE4078"/>
    <w:rsid w:val="00DE4081"/>
    <w:rsid w:val="00DE6A43"/>
    <w:rsid w:val="00DF14A0"/>
    <w:rsid w:val="00DF60A8"/>
    <w:rsid w:val="00DF6ECB"/>
    <w:rsid w:val="00DF75C1"/>
    <w:rsid w:val="00DF7CEF"/>
    <w:rsid w:val="00E012E7"/>
    <w:rsid w:val="00E017FF"/>
    <w:rsid w:val="00E10E41"/>
    <w:rsid w:val="00E133DB"/>
    <w:rsid w:val="00E13950"/>
    <w:rsid w:val="00E13A80"/>
    <w:rsid w:val="00E14A7F"/>
    <w:rsid w:val="00E165EF"/>
    <w:rsid w:val="00E17677"/>
    <w:rsid w:val="00E17746"/>
    <w:rsid w:val="00E30821"/>
    <w:rsid w:val="00E35EDE"/>
    <w:rsid w:val="00E36565"/>
    <w:rsid w:val="00E47704"/>
    <w:rsid w:val="00E53390"/>
    <w:rsid w:val="00E564AB"/>
    <w:rsid w:val="00E66C63"/>
    <w:rsid w:val="00E7140A"/>
    <w:rsid w:val="00E742F1"/>
    <w:rsid w:val="00E82B2D"/>
    <w:rsid w:val="00E84C92"/>
    <w:rsid w:val="00E85D8C"/>
    <w:rsid w:val="00E90AF5"/>
    <w:rsid w:val="00E92D96"/>
    <w:rsid w:val="00E93068"/>
    <w:rsid w:val="00E94633"/>
    <w:rsid w:val="00EA4ED6"/>
    <w:rsid w:val="00EA568B"/>
    <w:rsid w:val="00EB0721"/>
    <w:rsid w:val="00EB223A"/>
    <w:rsid w:val="00EC1B69"/>
    <w:rsid w:val="00EC4823"/>
    <w:rsid w:val="00EC6277"/>
    <w:rsid w:val="00EC6641"/>
    <w:rsid w:val="00ED020F"/>
    <w:rsid w:val="00ED70DE"/>
    <w:rsid w:val="00EE0D96"/>
    <w:rsid w:val="00EE0DFF"/>
    <w:rsid w:val="00EE1350"/>
    <w:rsid w:val="00EF201F"/>
    <w:rsid w:val="00EF29D5"/>
    <w:rsid w:val="00EF55D7"/>
    <w:rsid w:val="00EF6A6B"/>
    <w:rsid w:val="00EF6D59"/>
    <w:rsid w:val="00F0128B"/>
    <w:rsid w:val="00F03160"/>
    <w:rsid w:val="00F04D5D"/>
    <w:rsid w:val="00F10154"/>
    <w:rsid w:val="00F11215"/>
    <w:rsid w:val="00F140BE"/>
    <w:rsid w:val="00F17E7C"/>
    <w:rsid w:val="00F214F1"/>
    <w:rsid w:val="00F23485"/>
    <w:rsid w:val="00F271F3"/>
    <w:rsid w:val="00F273C3"/>
    <w:rsid w:val="00F277A4"/>
    <w:rsid w:val="00F3110F"/>
    <w:rsid w:val="00F37B11"/>
    <w:rsid w:val="00F50486"/>
    <w:rsid w:val="00F5445B"/>
    <w:rsid w:val="00F55807"/>
    <w:rsid w:val="00F57514"/>
    <w:rsid w:val="00F608C6"/>
    <w:rsid w:val="00F73809"/>
    <w:rsid w:val="00F8069B"/>
    <w:rsid w:val="00F87411"/>
    <w:rsid w:val="00F954D6"/>
    <w:rsid w:val="00F95B2A"/>
    <w:rsid w:val="00F95F99"/>
    <w:rsid w:val="00FA5E97"/>
    <w:rsid w:val="00FA6B82"/>
    <w:rsid w:val="00FB3AAF"/>
    <w:rsid w:val="00FB5C8D"/>
    <w:rsid w:val="00FB74A7"/>
    <w:rsid w:val="00FC04E8"/>
    <w:rsid w:val="00FC54BF"/>
    <w:rsid w:val="00FC55F0"/>
    <w:rsid w:val="00FD758A"/>
    <w:rsid w:val="00FE25DB"/>
    <w:rsid w:val="00FE4287"/>
    <w:rsid w:val="00FE6078"/>
    <w:rsid w:val="00FF214C"/>
    <w:rsid w:val="00FF3254"/>
    <w:rsid w:val="00FF3338"/>
    <w:rsid w:val="00FF4C1A"/>
    <w:rsid w:val="00FF5CDA"/>
    <w:rsid w:val="01FEFB2E"/>
    <w:rsid w:val="08FC3249"/>
    <w:rsid w:val="0B07576F"/>
    <w:rsid w:val="0FB516DA"/>
    <w:rsid w:val="16DF479D"/>
    <w:rsid w:val="1821C632"/>
    <w:rsid w:val="1A1AACDE"/>
    <w:rsid w:val="1EC72E05"/>
    <w:rsid w:val="25BB8318"/>
    <w:rsid w:val="287F8580"/>
    <w:rsid w:val="58C6BE5E"/>
    <w:rsid w:val="63C784E1"/>
    <w:rsid w:val="77F92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3375F"/>
  <w15:docId w15:val="{8695979A-5CBC-4222-8065-4C2607D6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94F"/>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rsid w:val="00456298"/>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rsid w:val="00456298"/>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rsid w:val="00456298"/>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rsid w:val="00456298"/>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rsid w:val="00456298"/>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rsid w:val="00456298"/>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298"/>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rsid w:val="00456298"/>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456298"/>
    <w:tblPr>
      <w:tblStyleRowBandSize w:val="1"/>
      <w:tblStyleColBandSize w:val="1"/>
      <w:tblCellMar>
        <w:left w:w="115" w:type="dxa"/>
        <w:right w:w="115" w:type="dxa"/>
      </w:tblCellMar>
    </w:tblPr>
  </w:style>
  <w:style w:type="table" w:customStyle="1" w:styleId="a0">
    <w:basedOn w:val="TableNormal"/>
    <w:rsid w:val="00456298"/>
    <w:tblPr>
      <w:tblStyleRowBandSize w:val="1"/>
      <w:tblStyleColBandSize w:val="1"/>
      <w:tblCellMar>
        <w:top w:w="100" w:type="dxa"/>
        <w:left w:w="100" w:type="dxa"/>
        <w:bottom w:w="100" w:type="dxa"/>
        <w:right w:w="100" w:type="dxa"/>
      </w:tblCellMar>
    </w:tblPr>
  </w:style>
  <w:style w:type="table" w:customStyle="1" w:styleId="a1">
    <w:basedOn w:val="TableNormal"/>
    <w:rsid w:val="00456298"/>
    <w:tblPr>
      <w:tblStyleRowBandSize w:val="1"/>
      <w:tblStyleColBandSize w:val="1"/>
      <w:tblCellMar>
        <w:left w:w="115" w:type="dxa"/>
        <w:right w:w="115" w:type="dxa"/>
      </w:tblCellMar>
    </w:tblPr>
  </w:style>
  <w:style w:type="table" w:customStyle="1" w:styleId="a2">
    <w:basedOn w:val="TableNormal"/>
    <w:rsid w:val="00456298"/>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uiPriority w:val="1"/>
    <w:qFormat/>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iPriority w:val="99"/>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customStyle="1" w:styleId="UnresolvedMention1">
    <w:name w:val="Unresolved Mention1"/>
    <w:basedOn w:val="DefaultParagraphFont"/>
    <w:uiPriority w:val="99"/>
    <w:semiHidden/>
    <w:unhideWhenUsed/>
    <w:rsid w:val="008F045D"/>
    <w:rPr>
      <w:color w:val="605E5C"/>
      <w:shd w:val="clear" w:color="auto" w:fill="E1DFDD"/>
    </w:rPr>
  </w:style>
  <w:style w:type="paragraph" w:styleId="ListParagraph">
    <w:name w:val="List Paragraph"/>
    <w:basedOn w:val="Normal"/>
    <w:uiPriority w:val="1"/>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7"/>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basedOn w:val="TableNormal"/>
    <w:uiPriority w:val="3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15F27"/>
    <w:rPr>
      <w:i/>
      <w:iCs/>
    </w:rPr>
  </w:style>
  <w:style w:type="paragraph" w:styleId="NoSpacing">
    <w:name w:val="No Spacing"/>
    <w:uiPriority w:val="1"/>
    <w:qFormat/>
    <w:rsid w:val="00302FE0"/>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character" w:customStyle="1" w:styleId="UnresolvedMention">
    <w:name w:val="Unresolved Mention"/>
    <w:basedOn w:val="DefaultParagraphFont"/>
    <w:uiPriority w:val="99"/>
    <w:semiHidden/>
    <w:unhideWhenUsed/>
    <w:rsid w:val="00AB7323"/>
    <w:rPr>
      <w:color w:val="605E5C"/>
      <w:shd w:val="clear" w:color="auto" w:fill="E1DFDD"/>
    </w:rPr>
  </w:style>
  <w:style w:type="paragraph" w:customStyle="1" w:styleId="TableParagraph">
    <w:name w:val="Table Paragraph"/>
    <w:basedOn w:val="Normal"/>
    <w:uiPriority w:val="1"/>
    <w:qFormat/>
    <w:rsid w:val="006C55B1"/>
    <w:pPr>
      <w:widowControl w:val="0"/>
      <w:autoSpaceDE w:val="0"/>
      <w:autoSpaceDN w:val="0"/>
      <w:spacing w:line="301" w:lineRule="exac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5849">
      <w:bodyDiv w:val="1"/>
      <w:marLeft w:val="0"/>
      <w:marRight w:val="0"/>
      <w:marTop w:val="0"/>
      <w:marBottom w:val="0"/>
      <w:divBdr>
        <w:top w:val="none" w:sz="0" w:space="0" w:color="auto"/>
        <w:left w:val="none" w:sz="0" w:space="0" w:color="auto"/>
        <w:bottom w:val="none" w:sz="0" w:space="0" w:color="auto"/>
        <w:right w:val="none" w:sz="0" w:space="0" w:color="auto"/>
      </w:divBdr>
    </w:div>
    <w:div w:id="255020644">
      <w:bodyDiv w:val="1"/>
      <w:marLeft w:val="0"/>
      <w:marRight w:val="0"/>
      <w:marTop w:val="0"/>
      <w:marBottom w:val="0"/>
      <w:divBdr>
        <w:top w:val="none" w:sz="0" w:space="0" w:color="auto"/>
        <w:left w:val="none" w:sz="0" w:space="0" w:color="auto"/>
        <w:bottom w:val="none" w:sz="0" w:space="0" w:color="auto"/>
        <w:right w:val="none" w:sz="0" w:space="0" w:color="auto"/>
      </w:divBdr>
    </w:div>
    <w:div w:id="309022977">
      <w:bodyDiv w:val="1"/>
      <w:marLeft w:val="0"/>
      <w:marRight w:val="0"/>
      <w:marTop w:val="0"/>
      <w:marBottom w:val="0"/>
      <w:divBdr>
        <w:top w:val="none" w:sz="0" w:space="0" w:color="auto"/>
        <w:left w:val="none" w:sz="0" w:space="0" w:color="auto"/>
        <w:bottom w:val="none" w:sz="0" w:space="0" w:color="auto"/>
        <w:right w:val="none" w:sz="0" w:space="0" w:color="auto"/>
      </w:divBdr>
    </w:div>
    <w:div w:id="313604186">
      <w:bodyDiv w:val="1"/>
      <w:marLeft w:val="0"/>
      <w:marRight w:val="0"/>
      <w:marTop w:val="0"/>
      <w:marBottom w:val="0"/>
      <w:divBdr>
        <w:top w:val="none" w:sz="0" w:space="0" w:color="auto"/>
        <w:left w:val="none" w:sz="0" w:space="0" w:color="auto"/>
        <w:bottom w:val="none" w:sz="0" w:space="0" w:color="auto"/>
        <w:right w:val="none" w:sz="0" w:space="0" w:color="auto"/>
      </w:divBdr>
    </w:div>
    <w:div w:id="322009971">
      <w:bodyDiv w:val="1"/>
      <w:marLeft w:val="0"/>
      <w:marRight w:val="0"/>
      <w:marTop w:val="0"/>
      <w:marBottom w:val="0"/>
      <w:divBdr>
        <w:top w:val="none" w:sz="0" w:space="0" w:color="auto"/>
        <w:left w:val="none" w:sz="0" w:space="0" w:color="auto"/>
        <w:bottom w:val="none" w:sz="0" w:space="0" w:color="auto"/>
        <w:right w:val="none" w:sz="0" w:space="0" w:color="auto"/>
      </w:divBdr>
    </w:div>
    <w:div w:id="411317820">
      <w:bodyDiv w:val="1"/>
      <w:marLeft w:val="0"/>
      <w:marRight w:val="0"/>
      <w:marTop w:val="0"/>
      <w:marBottom w:val="0"/>
      <w:divBdr>
        <w:top w:val="none" w:sz="0" w:space="0" w:color="auto"/>
        <w:left w:val="none" w:sz="0" w:space="0" w:color="auto"/>
        <w:bottom w:val="none" w:sz="0" w:space="0" w:color="auto"/>
        <w:right w:val="none" w:sz="0" w:space="0" w:color="auto"/>
      </w:divBdr>
    </w:div>
    <w:div w:id="460542258">
      <w:bodyDiv w:val="1"/>
      <w:marLeft w:val="0"/>
      <w:marRight w:val="0"/>
      <w:marTop w:val="0"/>
      <w:marBottom w:val="0"/>
      <w:divBdr>
        <w:top w:val="none" w:sz="0" w:space="0" w:color="auto"/>
        <w:left w:val="none" w:sz="0" w:space="0" w:color="auto"/>
        <w:bottom w:val="none" w:sz="0" w:space="0" w:color="auto"/>
        <w:right w:val="none" w:sz="0" w:space="0" w:color="auto"/>
      </w:divBdr>
    </w:div>
    <w:div w:id="506795528">
      <w:bodyDiv w:val="1"/>
      <w:marLeft w:val="0"/>
      <w:marRight w:val="0"/>
      <w:marTop w:val="0"/>
      <w:marBottom w:val="0"/>
      <w:divBdr>
        <w:top w:val="none" w:sz="0" w:space="0" w:color="auto"/>
        <w:left w:val="none" w:sz="0" w:space="0" w:color="auto"/>
        <w:bottom w:val="none" w:sz="0" w:space="0" w:color="auto"/>
        <w:right w:val="none" w:sz="0" w:space="0" w:color="auto"/>
      </w:divBdr>
    </w:div>
    <w:div w:id="801927924">
      <w:bodyDiv w:val="1"/>
      <w:marLeft w:val="0"/>
      <w:marRight w:val="0"/>
      <w:marTop w:val="0"/>
      <w:marBottom w:val="0"/>
      <w:divBdr>
        <w:top w:val="none" w:sz="0" w:space="0" w:color="auto"/>
        <w:left w:val="none" w:sz="0" w:space="0" w:color="auto"/>
        <w:bottom w:val="none" w:sz="0" w:space="0" w:color="auto"/>
        <w:right w:val="none" w:sz="0" w:space="0" w:color="auto"/>
      </w:divBdr>
    </w:div>
    <w:div w:id="993295540">
      <w:bodyDiv w:val="1"/>
      <w:marLeft w:val="0"/>
      <w:marRight w:val="0"/>
      <w:marTop w:val="0"/>
      <w:marBottom w:val="0"/>
      <w:divBdr>
        <w:top w:val="none" w:sz="0" w:space="0" w:color="auto"/>
        <w:left w:val="none" w:sz="0" w:space="0" w:color="auto"/>
        <w:bottom w:val="none" w:sz="0" w:space="0" w:color="auto"/>
        <w:right w:val="none" w:sz="0" w:space="0" w:color="auto"/>
      </w:divBdr>
    </w:div>
    <w:div w:id="995493014">
      <w:bodyDiv w:val="1"/>
      <w:marLeft w:val="0"/>
      <w:marRight w:val="0"/>
      <w:marTop w:val="0"/>
      <w:marBottom w:val="0"/>
      <w:divBdr>
        <w:top w:val="none" w:sz="0" w:space="0" w:color="auto"/>
        <w:left w:val="none" w:sz="0" w:space="0" w:color="auto"/>
        <w:bottom w:val="none" w:sz="0" w:space="0" w:color="auto"/>
        <w:right w:val="none" w:sz="0" w:space="0" w:color="auto"/>
      </w:divBdr>
    </w:div>
    <w:div w:id="1097600478">
      <w:bodyDiv w:val="1"/>
      <w:marLeft w:val="0"/>
      <w:marRight w:val="0"/>
      <w:marTop w:val="0"/>
      <w:marBottom w:val="0"/>
      <w:divBdr>
        <w:top w:val="none" w:sz="0" w:space="0" w:color="auto"/>
        <w:left w:val="none" w:sz="0" w:space="0" w:color="auto"/>
        <w:bottom w:val="none" w:sz="0" w:space="0" w:color="auto"/>
        <w:right w:val="none" w:sz="0" w:space="0" w:color="auto"/>
      </w:divBdr>
    </w:div>
    <w:div w:id="1244991383">
      <w:bodyDiv w:val="1"/>
      <w:marLeft w:val="0"/>
      <w:marRight w:val="0"/>
      <w:marTop w:val="0"/>
      <w:marBottom w:val="0"/>
      <w:divBdr>
        <w:top w:val="none" w:sz="0" w:space="0" w:color="auto"/>
        <w:left w:val="none" w:sz="0" w:space="0" w:color="auto"/>
        <w:bottom w:val="none" w:sz="0" w:space="0" w:color="auto"/>
        <w:right w:val="none" w:sz="0" w:space="0" w:color="auto"/>
      </w:divBdr>
    </w:div>
    <w:div w:id="1492065845">
      <w:bodyDiv w:val="1"/>
      <w:marLeft w:val="0"/>
      <w:marRight w:val="0"/>
      <w:marTop w:val="0"/>
      <w:marBottom w:val="0"/>
      <w:divBdr>
        <w:top w:val="none" w:sz="0" w:space="0" w:color="auto"/>
        <w:left w:val="none" w:sz="0" w:space="0" w:color="auto"/>
        <w:bottom w:val="none" w:sz="0" w:space="0" w:color="auto"/>
        <w:right w:val="none" w:sz="0" w:space="0" w:color="auto"/>
      </w:divBdr>
    </w:div>
    <w:div w:id="1685326734">
      <w:bodyDiv w:val="1"/>
      <w:marLeft w:val="0"/>
      <w:marRight w:val="0"/>
      <w:marTop w:val="0"/>
      <w:marBottom w:val="0"/>
      <w:divBdr>
        <w:top w:val="none" w:sz="0" w:space="0" w:color="auto"/>
        <w:left w:val="none" w:sz="0" w:space="0" w:color="auto"/>
        <w:bottom w:val="none" w:sz="0" w:space="0" w:color="auto"/>
        <w:right w:val="none" w:sz="0" w:space="0" w:color="auto"/>
      </w:divBdr>
    </w:div>
    <w:div w:id="2084141936">
      <w:bodyDiv w:val="1"/>
      <w:marLeft w:val="0"/>
      <w:marRight w:val="0"/>
      <w:marTop w:val="0"/>
      <w:marBottom w:val="0"/>
      <w:divBdr>
        <w:top w:val="none" w:sz="0" w:space="0" w:color="auto"/>
        <w:left w:val="none" w:sz="0" w:space="0" w:color="auto"/>
        <w:bottom w:val="none" w:sz="0" w:space="0" w:color="auto"/>
        <w:right w:val="none" w:sz="0" w:space="0" w:color="auto"/>
      </w:divBdr>
      <w:divsChild>
        <w:div w:id="1452554958">
          <w:marLeft w:val="75"/>
          <w:marRight w:val="0"/>
          <w:marTop w:val="0"/>
          <w:marBottom w:val="0"/>
          <w:divBdr>
            <w:top w:val="none" w:sz="0" w:space="0" w:color="auto"/>
            <w:left w:val="none" w:sz="0" w:space="0" w:color="auto"/>
            <w:bottom w:val="none" w:sz="0" w:space="0" w:color="auto"/>
            <w:right w:val="none" w:sz="0" w:space="0" w:color="auto"/>
          </w:divBdr>
        </w:div>
      </w:divsChild>
    </w:div>
    <w:div w:id="211282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1A0AC-020E-418E-9619-4A17290BD7DD}">
  <ds:schemaRefs>
    <ds:schemaRef ds:uri="http://schemas.microsoft.com/office/2006/metadata/properties"/>
    <ds:schemaRef ds:uri="http://schemas.microsoft.com/office/infopath/2007/PartnerControls"/>
    <ds:schemaRef ds:uri="b2b74e26-84c7-4b32-aad4-2c2fb8792dcf"/>
  </ds:schemaRefs>
</ds:datastoreItem>
</file>

<file path=customXml/itemProps2.xml><?xml version="1.0" encoding="utf-8"?>
<ds:datastoreItem xmlns:ds="http://schemas.openxmlformats.org/officeDocument/2006/customXml" ds:itemID="{881AE5FD-3147-45C1-98A6-885FFFC1C29D}">
  <ds:schemaRefs>
    <ds:schemaRef ds:uri="http://schemas.microsoft.com/sharepoint/v3/contenttype/forms"/>
  </ds:schemaRefs>
</ds:datastoreItem>
</file>

<file path=customXml/itemProps3.xml><?xml version="1.0" encoding="utf-8"?>
<ds:datastoreItem xmlns:ds="http://schemas.openxmlformats.org/officeDocument/2006/customXml" ds:itemID="{1D001E04-FFA6-4612-BE3E-DD0FF3DC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4291BC-C2DE-4337-9D7F-87DEE76C8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Duy Tan</dc:creator>
  <cp:lastModifiedBy>Asus</cp:lastModifiedBy>
  <cp:revision>8</cp:revision>
  <cp:lastPrinted>2019-09-26T03:59:00Z</cp:lastPrinted>
  <dcterms:created xsi:type="dcterms:W3CDTF">2021-09-19T13:21:00Z</dcterms:created>
  <dcterms:modified xsi:type="dcterms:W3CDTF">2021-09-23T01:08:00Z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